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E0E660" w14:textId="1890DA84" w:rsidR="00B703F2" w:rsidRPr="003B19FB" w:rsidRDefault="0003032D" w:rsidP="00F376E5">
      <w:pPr>
        <w:pStyle w:val="Name"/>
        <w:rPr>
          <w:rFonts w:asciiTheme="minorHAnsi" w:hAnsiTheme="minorHAnsi" w:cstheme="minorHAnsi"/>
        </w:rPr>
      </w:pPr>
      <w:r>
        <w:rPr>
          <w:rFonts w:asciiTheme="minorHAnsi" w:hAnsiTheme="minorHAnsi" w:cstheme="minorHAnsi"/>
        </w:rPr>
        <w:t>Owyn Stokes</w:t>
      </w:r>
    </w:p>
    <w:p w14:paraId="22F2D535" w14:textId="77777777" w:rsidR="00F376E5" w:rsidRPr="003B19FB" w:rsidRDefault="00F376E5">
      <w:pPr>
        <w:rPr>
          <w:rFonts w:asciiTheme="minorHAnsi" w:hAnsiTheme="minorHAnsi" w:cstheme="minorHAnsi"/>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500"/>
        <w:gridCol w:w="4500"/>
      </w:tblGrid>
      <w:tr w:rsidR="00F376E5" w:rsidRPr="003B19FB" w14:paraId="5C4E9B53" w14:textId="77777777" w:rsidTr="001C29E5">
        <w:tc>
          <w:tcPr>
            <w:tcW w:w="4428" w:type="dxa"/>
          </w:tcPr>
          <w:p w14:paraId="58EA0E0C" w14:textId="1C9FFD31" w:rsidR="00F376E5" w:rsidRPr="003B19FB" w:rsidRDefault="00F376E5" w:rsidP="004725C4">
            <w:pPr>
              <w:widowControl w:val="0"/>
              <w:rPr>
                <w:rFonts w:asciiTheme="minorHAnsi" w:hAnsiTheme="minorHAnsi" w:cstheme="minorHAnsi"/>
              </w:rPr>
            </w:pPr>
            <w:r w:rsidRPr="003B19FB">
              <w:rPr>
                <w:rFonts w:asciiTheme="minorHAnsi" w:hAnsiTheme="minorHAnsi" w:cstheme="minorHAnsi"/>
              </w:rPr>
              <w:t>Phone: (</w:t>
            </w:r>
            <w:r w:rsidR="0003032D">
              <w:rPr>
                <w:rFonts w:asciiTheme="minorHAnsi" w:hAnsiTheme="minorHAnsi" w:cstheme="minorHAnsi"/>
              </w:rPr>
              <w:t>520</w:t>
            </w:r>
            <w:r w:rsidRPr="003B19FB">
              <w:rPr>
                <w:rFonts w:asciiTheme="minorHAnsi" w:hAnsiTheme="minorHAnsi" w:cstheme="minorHAnsi"/>
              </w:rPr>
              <w:t xml:space="preserve">) </w:t>
            </w:r>
            <w:r w:rsidR="0003032D">
              <w:rPr>
                <w:rFonts w:asciiTheme="minorHAnsi" w:hAnsiTheme="minorHAnsi" w:cstheme="minorHAnsi"/>
              </w:rPr>
              <w:t>213</w:t>
            </w:r>
            <w:r w:rsidRPr="003B19FB">
              <w:rPr>
                <w:rFonts w:asciiTheme="minorHAnsi" w:hAnsiTheme="minorHAnsi" w:cstheme="minorHAnsi"/>
              </w:rPr>
              <w:t>-</w:t>
            </w:r>
            <w:r w:rsidR="0003032D">
              <w:rPr>
                <w:rFonts w:asciiTheme="minorHAnsi" w:hAnsiTheme="minorHAnsi" w:cstheme="minorHAnsi"/>
              </w:rPr>
              <w:t>6562</w:t>
            </w:r>
          </w:p>
          <w:p w14:paraId="2629BA41" w14:textId="396DC93D" w:rsidR="00F376E5" w:rsidRPr="003B19FB" w:rsidRDefault="0062270F" w:rsidP="004725C4">
            <w:pPr>
              <w:widowControl w:val="0"/>
              <w:rPr>
                <w:rFonts w:asciiTheme="minorHAnsi" w:hAnsiTheme="minorHAnsi" w:cstheme="minorHAnsi"/>
              </w:rPr>
            </w:pPr>
            <w:r>
              <w:rPr>
                <w:rFonts w:asciiTheme="minorHAnsi" w:hAnsiTheme="minorHAnsi" w:cstheme="minorHAnsi"/>
              </w:rPr>
              <w:t>owynstokes@gmail.com</w:t>
            </w:r>
            <w:r w:rsidR="00EE213A">
              <w:rPr>
                <w:rFonts w:asciiTheme="minorHAnsi" w:hAnsiTheme="minorHAnsi" w:cstheme="minorHAnsi"/>
              </w:rPr>
              <w:t xml:space="preserve"> </w:t>
            </w:r>
          </w:p>
        </w:tc>
        <w:tc>
          <w:tcPr>
            <w:tcW w:w="4428" w:type="dxa"/>
          </w:tcPr>
          <w:p w14:paraId="29DB0590" w14:textId="01459EAD" w:rsidR="00F376E5" w:rsidRPr="003B19FB" w:rsidRDefault="0003032D" w:rsidP="004725C4">
            <w:pPr>
              <w:widowControl w:val="0"/>
              <w:jc w:val="right"/>
              <w:rPr>
                <w:rFonts w:asciiTheme="minorHAnsi" w:hAnsiTheme="minorHAnsi" w:cstheme="minorHAnsi"/>
              </w:rPr>
            </w:pPr>
            <w:r>
              <w:rPr>
                <w:rFonts w:asciiTheme="minorHAnsi" w:hAnsiTheme="minorHAnsi" w:cstheme="minorHAnsi"/>
              </w:rPr>
              <w:t>2</w:t>
            </w:r>
            <w:r w:rsidR="00D66AA7">
              <w:rPr>
                <w:rFonts w:asciiTheme="minorHAnsi" w:hAnsiTheme="minorHAnsi" w:cstheme="minorHAnsi"/>
              </w:rPr>
              <w:t>018</w:t>
            </w:r>
            <w:r>
              <w:rPr>
                <w:rFonts w:asciiTheme="minorHAnsi" w:hAnsiTheme="minorHAnsi" w:cstheme="minorHAnsi"/>
              </w:rPr>
              <w:t xml:space="preserve"> E </w:t>
            </w:r>
            <w:r w:rsidR="00D66AA7">
              <w:rPr>
                <w:rFonts w:asciiTheme="minorHAnsi" w:hAnsiTheme="minorHAnsi" w:cstheme="minorHAnsi"/>
              </w:rPr>
              <w:t>2nd</w:t>
            </w:r>
            <w:r>
              <w:rPr>
                <w:rFonts w:asciiTheme="minorHAnsi" w:hAnsiTheme="minorHAnsi" w:cstheme="minorHAnsi"/>
              </w:rPr>
              <w:t xml:space="preserve"> </w:t>
            </w:r>
            <w:r w:rsidR="00D66AA7">
              <w:rPr>
                <w:rFonts w:asciiTheme="minorHAnsi" w:hAnsiTheme="minorHAnsi" w:cstheme="minorHAnsi"/>
              </w:rPr>
              <w:t>St</w:t>
            </w:r>
            <w:r>
              <w:rPr>
                <w:rFonts w:asciiTheme="minorHAnsi" w:hAnsiTheme="minorHAnsi" w:cstheme="minorHAnsi"/>
              </w:rPr>
              <w:t>.</w:t>
            </w:r>
          </w:p>
          <w:p w14:paraId="527136C2" w14:textId="3843955A" w:rsidR="00F376E5" w:rsidRPr="003B19FB" w:rsidRDefault="0003032D" w:rsidP="004725C4">
            <w:pPr>
              <w:widowControl w:val="0"/>
              <w:jc w:val="right"/>
              <w:rPr>
                <w:rFonts w:asciiTheme="minorHAnsi" w:hAnsiTheme="minorHAnsi" w:cstheme="minorHAnsi"/>
              </w:rPr>
            </w:pPr>
            <w:r>
              <w:rPr>
                <w:rFonts w:asciiTheme="minorHAnsi" w:hAnsiTheme="minorHAnsi" w:cstheme="minorHAnsi"/>
              </w:rPr>
              <w:t>Tucson, AZ, 857</w:t>
            </w:r>
            <w:r w:rsidR="00D66AA7">
              <w:rPr>
                <w:rFonts w:asciiTheme="minorHAnsi" w:hAnsiTheme="minorHAnsi" w:cstheme="minorHAnsi"/>
              </w:rPr>
              <w:t>19</w:t>
            </w:r>
          </w:p>
        </w:tc>
      </w:tr>
    </w:tbl>
    <w:p w14:paraId="470E2C29" w14:textId="0A6F6AE5" w:rsidR="284EDFF0" w:rsidRDefault="284EDFF0" w:rsidP="0010627C"/>
    <w:p w14:paraId="1DC47D83" w14:textId="2B0634E7" w:rsidR="0024571B" w:rsidRPr="0010627C" w:rsidRDefault="552FC0AA" w:rsidP="1D667B18">
      <w:pPr>
        <w:pStyle w:val="Heading1"/>
        <w:spacing w:afterAutospacing="1"/>
        <w:rPr>
          <w:rFonts w:asciiTheme="minorHAnsi" w:hAnsiTheme="minorHAnsi" w:cstheme="minorBidi"/>
        </w:rPr>
      </w:pPr>
      <w:r w:rsidRPr="1D667B18">
        <w:rPr>
          <w:rFonts w:asciiTheme="minorHAnsi" w:hAnsiTheme="minorHAnsi" w:cstheme="minorBidi"/>
        </w:rPr>
        <w:t>Education</w:t>
      </w:r>
    </w:p>
    <w:p w14:paraId="7CF0A7F4" w14:textId="42B7D009" w:rsidR="00EA2F62" w:rsidRPr="003B19FB" w:rsidRDefault="3C4CFD0F" w:rsidP="284EDFF0">
      <w:pPr>
        <w:tabs>
          <w:tab w:val="left" w:pos="720"/>
          <w:tab w:val="right" w:pos="8640"/>
        </w:tabs>
        <w:rPr>
          <w:rFonts w:asciiTheme="minorHAnsi" w:hAnsiTheme="minorHAnsi" w:cstheme="minorBidi"/>
          <w:b/>
          <w:bCs/>
        </w:rPr>
      </w:pPr>
      <w:r w:rsidRPr="284EDFF0">
        <w:rPr>
          <w:rFonts w:asciiTheme="minorHAnsi" w:hAnsiTheme="minorHAnsi" w:cstheme="minorBidi"/>
          <w:b/>
          <w:bCs/>
        </w:rPr>
        <w:t>B</w:t>
      </w:r>
      <w:r w:rsidR="0F1BA0F7" w:rsidRPr="284EDFF0">
        <w:rPr>
          <w:rFonts w:asciiTheme="minorHAnsi" w:hAnsiTheme="minorHAnsi" w:cstheme="minorBidi"/>
          <w:b/>
          <w:bCs/>
        </w:rPr>
        <w:t xml:space="preserve">achelor of </w:t>
      </w:r>
      <w:r w:rsidRPr="284EDFF0">
        <w:rPr>
          <w:rFonts w:asciiTheme="minorHAnsi" w:hAnsiTheme="minorHAnsi" w:cstheme="minorBidi"/>
          <w:b/>
          <w:bCs/>
        </w:rPr>
        <w:t>S</w:t>
      </w:r>
      <w:r w:rsidR="65A34C6E" w:rsidRPr="284EDFF0">
        <w:rPr>
          <w:rFonts w:asciiTheme="minorHAnsi" w:hAnsiTheme="minorHAnsi" w:cstheme="minorBidi"/>
          <w:b/>
          <w:bCs/>
        </w:rPr>
        <w:t>cience</w:t>
      </w:r>
      <w:r w:rsidR="0010627C">
        <w:rPr>
          <w:rFonts w:asciiTheme="minorHAnsi" w:hAnsiTheme="minorHAnsi" w:cstheme="minorBidi"/>
          <w:b/>
          <w:bCs/>
        </w:rPr>
        <w:t xml:space="preserve">, </w:t>
      </w:r>
      <w:r w:rsidR="0010627C" w:rsidRPr="284EDFF0">
        <w:rPr>
          <w:rFonts w:asciiTheme="minorHAnsi" w:hAnsiTheme="minorHAnsi" w:cstheme="minorBidi"/>
        </w:rPr>
        <w:t>Biology</w:t>
      </w:r>
      <w:r w:rsidR="00984D91">
        <w:rPr>
          <w:rFonts w:asciiTheme="minorHAnsi" w:hAnsiTheme="minorHAnsi" w:cstheme="minorBidi"/>
        </w:rPr>
        <w:t xml:space="preserve"> - </w:t>
      </w:r>
      <w:r w:rsidR="0010627C" w:rsidRPr="284EDFF0">
        <w:rPr>
          <w:rFonts w:asciiTheme="minorHAnsi" w:hAnsiTheme="minorHAnsi" w:cstheme="minorBidi"/>
        </w:rPr>
        <w:t>Organismal Biology Emphasis</w:t>
      </w:r>
      <w:r w:rsidR="00984D91">
        <w:rPr>
          <w:rFonts w:asciiTheme="minorHAnsi" w:hAnsiTheme="minorHAnsi" w:cstheme="minorBidi"/>
        </w:rPr>
        <w:t>, Magna Cum Laude</w:t>
      </w:r>
      <w:r w:rsidR="00EE213A">
        <w:rPr>
          <w:rFonts w:asciiTheme="minorHAnsi" w:hAnsiTheme="minorHAnsi" w:cstheme="minorBidi"/>
        </w:rPr>
        <w:t xml:space="preserve"> </w:t>
      </w:r>
    </w:p>
    <w:p w14:paraId="1A9D836B" w14:textId="5218A671" w:rsidR="00EA2F62" w:rsidRPr="003B19FB" w:rsidRDefault="60E7926C" w:rsidP="284EDFF0">
      <w:pPr>
        <w:tabs>
          <w:tab w:val="left" w:pos="720"/>
          <w:tab w:val="right" w:pos="8640"/>
        </w:tabs>
        <w:rPr>
          <w:rFonts w:asciiTheme="minorHAnsi" w:hAnsiTheme="minorHAnsi" w:cstheme="minorBidi"/>
        </w:rPr>
      </w:pPr>
      <w:r w:rsidRPr="0010627C">
        <w:rPr>
          <w:rFonts w:asciiTheme="minorHAnsi" w:hAnsiTheme="minorHAnsi" w:cstheme="minorBidi"/>
          <w:b/>
          <w:bCs/>
        </w:rPr>
        <w:t>The University of Arizona</w:t>
      </w:r>
      <w:r w:rsidR="00EA2F62">
        <w:tab/>
      </w:r>
      <w:r w:rsidR="1D832303" w:rsidRPr="284EDFF0">
        <w:rPr>
          <w:rFonts w:asciiTheme="minorHAnsi" w:hAnsiTheme="minorHAnsi" w:cstheme="minorBidi"/>
        </w:rPr>
        <w:t>May 20</w:t>
      </w:r>
      <w:r w:rsidR="10FBFCE8" w:rsidRPr="284EDFF0">
        <w:rPr>
          <w:rFonts w:asciiTheme="minorHAnsi" w:hAnsiTheme="minorHAnsi" w:cstheme="minorBidi"/>
        </w:rPr>
        <w:t>23</w:t>
      </w:r>
    </w:p>
    <w:p w14:paraId="546223AA" w14:textId="3D28C415" w:rsidR="2F4CC328" w:rsidRDefault="00DA7215" w:rsidP="284EDFF0">
      <w:pPr>
        <w:ind w:firstLine="720"/>
        <w:rPr>
          <w:rFonts w:asciiTheme="minorHAnsi" w:hAnsiTheme="minorHAnsi" w:cstheme="minorBidi"/>
          <w:i/>
          <w:iCs/>
        </w:rPr>
      </w:pPr>
      <w:r>
        <w:rPr>
          <w:rFonts w:asciiTheme="minorHAnsi" w:hAnsiTheme="minorHAnsi" w:cstheme="minorBidi"/>
          <w:i/>
          <w:iCs/>
        </w:rPr>
        <w:t>Final</w:t>
      </w:r>
      <w:r w:rsidR="2F4CC328" w:rsidRPr="284EDFF0">
        <w:rPr>
          <w:rFonts w:asciiTheme="minorHAnsi" w:hAnsiTheme="minorHAnsi" w:cstheme="minorBidi"/>
          <w:i/>
          <w:iCs/>
        </w:rPr>
        <w:t xml:space="preserve"> GPA: 3.8</w:t>
      </w:r>
      <w:r w:rsidR="004F291D">
        <w:rPr>
          <w:rFonts w:asciiTheme="minorHAnsi" w:hAnsiTheme="minorHAnsi" w:cstheme="minorBidi"/>
          <w:i/>
          <w:iCs/>
        </w:rPr>
        <w:t>66</w:t>
      </w:r>
    </w:p>
    <w:p w14:paraId="375EF01C" w14:textId="256F1520" w:rsidR="284EDFF0" w:rsidRDefault="284EDFF0" w:rsidP="284EDFF0">
      <w:pPr>
        <w:rPr>
          <w:rFonts w:asciiTheme="minorHAnsi" w:hAnsiTheme="minorHAnsi" w:cstheme="minorBidi"/>
          <w:b/>
          <w:bCs/>
        </w:rPr>
      </w:pPr>
    </w:p>
    <w:p w14:paraId="7145C88E" w14:textId="746BD6B3" w:rsidR="00F329FB" w:rsidRDefault="00A90527" w:rsidP="284EDFF0">
      <w:pPr>
        <w:rPr>
          <w:rFonts w:asciiTheme="minorHAnsi" w:hAnsiTheme="minorHAnsi" w:cstheme="minorBidi"/>
        </w:rPr>
      </w:pPr>
      <w:r w:rsidRPr="003B19FB">
        <w:rPr>
          <w:rFonts w:asciiTheme="minorHAnsi" w:hAnsiTheme="minorHAnsi" w:cstheme="minorHAnsi"/>
        </w:rPr>
        <w:tab/>
      </w:r>
      <w:r w:rsidR="7E96C1F5" w:rsidRPr="0010627C">
        <w:rPr>
          <w:rFonts w:asciiTheme="minorHAnsi" w:hAnsiTheme="minorHAnsi" w:cstheme="minorBidi"/>
          <w:b/>
          <w:bCs/>
        </w:rPr>
        <w:t>W.A. Franke Honors College</w:t>
      </w:r>
    </w:p>
    <w:p w14:paraId="373839EF" w14:textId="2B7319CE" w:rsidR="00A90527" w:rsidRPr="00D66AA7" w:rsidRDefault="333FBC11" w:rsidP="00D66AA7">
      <w:pPr>
        <w:ind w:left="720"/>
        <w:rPr>
          <w:color w:val="201F1E"/>
        </w:rPr>
      </w:pPr>
      <w:r w:rsidRPr="284EDFF0">
        <w:rPr>
          <w:rFonts w:asciiTheme="minorHAnsi" w:hAnsiTheme="minorHAnsi" w:cstheme="minorBidi"/>
        </w:rPr>
        <w:t xml:space="preserve">Honors thesis </w:t>
      </w:r>
      <w:r w:rsidR="7A519E06" w:rsidRPr="284EDFF0">
        <w:rPr>
          <w:rFonts w:asciiTheme="minorHAnsi" w:hAnsiTheme="minorHAnsi" w:cstheme="minorBidi"/>
        </w:rPr>
        <w:t xml:space="preserve">capstone </w:t>
      </w:r>
      <w:r w:rsidRPr="284EDFF0">
        <w:rPr>
          <w:rFonts w:asciiTheme="minorHAnsi" w:hAnsiTheme="minorHAnsi" w:cstheme="minorBidi"/>
        </w:rPr>
        <w:t>project</w:t>
      </w:r>
      <w:r w:rsidR="16D1D08D" w:rsidRPr="284EDFF0">
        <w:rPr>
          <w:rFonts w:asciiTheme="minorHAnsi" w:hAnsiTheme="minorHAnsi" w:cstheme="minorBidi"/>
        </w:rPr>
        <w:t xml:space="preserve">: </w:t>
      </w:r>
      <w:r w:rsidR="009508D1" w:rsidRPr="284EDFF0">
        <w:rPr>
          <w:rFonts w:asciiTheme="minorHAnsi" w:hAnsiTheme="minorHAnsi" w:cstheme="minorBidi"/>
        </w:rPr>
        <w:t>“</w:t>
      </w:r>
      <w:r w:rsidR="009508D1" w:rsidRPr="004B79F1">
        <w:rPr>
          <w:color w:val="201F1E"/>
        </w:rPr>
        <w:t>Exploring the Role of Soil Microbial Communities and Plant Endophytes on Metal Tolerance and Accumulation Variability in Arid-Adapted Plants</w:t>
      </w:r>
      <w:r w:rsidR="009508D1">
        <w:rPr>
          <w:color w:val="201F1E"/>
        </w:rPr>
        <w:t>.</w:t>
      </w:r>
      <w:r w:rsidR="009508D1" w:rsidRPr="00D44AE1">
        <w:t>”</w:t>
      </w:r>
    </w:p>
    <w:p w14:paraId="7CBF8305" w14:textId="7398C411" w:rsidR="00A90527" w:rsidRPr="00D44AE1" w:rsidRDefault="00A90527" w:rsidP="284EDFF0">
      <w:pPr>
        <w:rPr>
          <w:rFonts w:asciiTheme="minorHAnsi" w:hAnsiTheme="minorHAnsi" w:cstheme="minorBidi"/>
          <w:b/>
          <w:bCs/>
        </w:rPr>
      </w:pPr>
    </w:p>
    <w:p w14:paraId="6099E2B7" w14:textId="58F8828F" w:rsidR="00A90527" w:rsidRPr="003B19FB" w:rsidRDefault="552FC0AA" w:rsidP="284EDFF0">
      <w:pPr>
        <w:pStyle w:val="Heading1"/>
        <w:ind w:right="-576"/>
        <w:rPr>
          <w:rFonts w:asciiTheme="minorHAnsi" w:hAnsiTheme="minorHAnsi" w:cstheme="minorBidi"/>
        </w:rPr>
      </w:pPr>
      <w:r w:rsidRPr="284EDFF0">
        <w:rPr>
          <w:rFonts w:asciiTheme="minorHAnsi" w:hAnsiTheme="minorHAnsi" w:cstheme="minorBidi"/>
        </w:rPr>
        <w:t>Honors and Awards</w:t>
      </w:r>
    </w:p>
    <w:p w14:paraId="09481DA8" w14:textId="16B619E4" w:rsidR="0024571B" w:rsidRDefault="0024571B" w:rsidP="284EDFF0">
      <w:pPr>
        <w:tabs>
          <w:tab w:val="right" w:pos="8640"/>
        </w:tabs>
        <w:ind w:left="-432"/>
      </w:pPr>
    </w:p>
    <w:p w14:paraId="0A9B821E" w14:textId="167CC162" w:rsidR="00A90527" w:rsidRPr="003B19FB" w:rsidRDefault="49B4A7FB" w:rsidP="284EDFF0">
      <w:pPr>
        <w:tabs>
          <w:tab w:val="right" w:pos="8640"/>
        </w:tabs>
        <w:rPr>
          <w:rFonts w:asciiTheme="minorHAnsi" w:hAnsiTheme="minorHAnsi" w:cstheme="minorBidi"/>
        </w:rPr>
      </w:pPr>
      <w:r w:rsidRPr="284EDFF0">
        <w:rPr>
          <w:rFonts w:asciiTheme="minorHAnsi" w:hAnsiTheme="minorHAnsi" w:cstheme="minorBidi"/>
          <w:b/>
          <w:bCs/>
        </w:rPr>
        <w:t>Dean’s</w:t>
      </w:r>
      <w:r w:rsidR="29417427" w:rsidRPr="284EDFF0">
        <w:rPr>
          <w:rFonts w:asciiTheme="minorHAnsi" w:hAnsiTheme="minorHAnsi" w:cstheme="minorBidi"/>
          <w:b/>
          <w:bCs/>
        </w:rPr>
        <w:t xml:space="preserve"> List with Distinction</w:t>
      </w:r>
      <w:r w:rsidR="00742C56" w:rsidRPr="284EDFF0">
        <w:rPr>
          <w:rFonts w:asciiTheme="minorHAnsi" w:hAnsiTheme="minorHAnsi" w:cstheme="minorBidi"/>
          <w:b/>
          <w:bCs/>
        </w:rPr>
        <w:t>, The University of Arizona</w:t>
      </w:r>
      <w:r w:rsidR="0024571B">
        <w:tab/>
      </w:r>
      <w:r w:rsidR="3F31285A" w:rsidRPr="284EDFF0">
        <w:rPr>
          <w:rFonts w:asciiTheme="minorHAnsi" w:hAnsiTheme="minorHAnsi" w:cstheme="minorBidi"/>
        </w:rPr>
        <w:t>20</w:t>
      </w:r>
      <w:r w:rsidR="247AB639" w:rsidRPr="284EDFF0">
        <w:rPr>
          <w:rFonts w:asciiTheme="minorHAnsi" w:hAnsiTheme="minorHAnsi" w:cstheme="minorBidi"/>
        </w:rPr>
        <w:t>18, 2021</w:t>
      </w:r>
    </w:p>
    <w:p w14:paraId="0ADB6123" w14:textId="2AF0B4FC" w:rsidR="00A90527" w:rsidRPr="003B19FB" w:rsidRDefault="002B5EE7" w:rsidP="00EA2F62">
      <w:pPr>
        <w:rPr>
          <w:rFonts w:asciiTheme="minorHAnsi" w:hAnsiTheme="minorHAnsi" w:cstheme="minorHAnsi"/>
        </w:rPr>
      </w:pPr>
      <w:r>
        <w:rPr>
          <w:rFonts w:asciiTheme="minorHAnsi" w:hAnsiTheme="minorHAnsi" w:cstheme="minorHAnsi"/>
        </w:rPr>
        <w:t xml:space="preserve">A distinction awarded to students who achieve a 4.00 GPA </w:t>
      </w:r>
      <w:r w:rsidR="00034DE6">
        <w:rPr>
          <w:rFonts w:asciiTheme="minorHAnsi" w:hAnsiTheme="minorHAnsi" w:cstheme="minorHAnsi"/>
        </w:rPr>
        <w:t>in a given semester.</w:t>
      </w:r>
    </w:p>
    <w:p w14:paraId="1D2A43F3" w14:textId="77777777" w:rsidR="00A90527" w:rsidRPr="003B19FB" w:rsidRDefault="00A90527" w:rsidP="00A90527">
      <w:pPr>
        <w:rPr>
          <w:rFonts w:asciiTheme="minorHAnsi" w:hAnsiTheme="minorHAnsi" w:cstheme="minorHAnsi"/>
        </w:rPr>
      </w:pPr>
    </w:p>
    <w:p w14:paraId="797D78A5" w14:textId="2528BFB9" w:rsidR="00A90527" w:rsidRPr="003B19FB" w:rsidRDefault="6568E9C1" w:rsidP="284EDFF0">
      <w:pPr>
        <w:tabs>
          <w:tab w:val="right" w:pos="8640"/>
        </w:tabs>
        <w:rPr>
          <w:rFonts w:asciiTheme="minorHAnsi" w:hAnsiTheme="minorHAnsi" w:cstheme="minorBidi"/>
        </w:rPr>
      </w:pPr>
      <w:r w:rsidRPr="284EDFF0">
        <w:rPr>
          <w:rFonts w:asciiTheme="minorHAnsi" w:hAnsiTheme="minorHAnsi" w:cstheme="minorBidi"/>
          <w:b/>
          <w:bCs/>
        </w:rPr>
        <w:t>Wildcat Excellence S</w:t>
      </w:r>
      <w:r w:rsidR="3244D851" w:rsidRPr="284EDFF0">
        <w:rPr>
          <w:rFonts w:asciiTheme="minorHAnsi" w:hAnsiTheme="minorHAnsi" w:cstheme="minorBidi"/>
          <w:b/>
          <w:bCs/>
        </w:rPr>
        <w:t>cholarship</w:t>
      </w:r>
      <w:r w:rsidR="1D998C0C" w:rsidRPr="284EDFF0">
        <w:rPr>
          <w:rFonts w:asciiTheme="minorHAnsi" w:hAnsiTheme="minorHAnsi" w:cstheme="minorBidi"/>
          <w:b/>
          <w:bCs/>
        </w:rPr>
        <w:t>, The University of Arizona</w:t>
      </w:r>
      <w:r w:rsidR="00A410EB">
        <w:tab/>
      </w:r>
      <w:r w:rsidR="3F31285A" w:rsidRPr="284EDFF0">
        <w:rPr>
          <w:rFonts w:asciiTheme="minorHAnsi" w:hAnsiTheme="minorHAnsi" w:cstheme="minorBidi"/>
        </w:rPr>
        <w:t>20</w:t>
      </w:r>
      <w:r w:rsidR="5A17B16B" w:rsidRPr="284EDFF0">
        <w:rPr>
          <w:rFonts w:asciiTheme="minorHAnsi" w:hAnsiTheme="minorHAnsi" w:cstheme="minorBidi"/>
        </w:rPr>
        <w:t>18</w:t>
      </w:r>
    </w:p>
    <w:p w14:paraId="5D8A5B0F" w14:textId="420E1CA2" w:rsidR="00A90527" w:rsidRDefault="00EB4F11" w:rsidP="00EA2F62">
      <w:pPr>
        <w:rPr>
          <w:rFonts w:asciiTheme="minorHAnsi" w:hAnsiTheme="minorHAnsi" w:cstheme="minorHAnsi"/>
        </w:rPr>
      </w:pPr>
      <w:r>
        <w:rPr>
          <w:rFonts w:asciiTheme="minorHAnsi" w:hAnsiTheme="minorHAnsi" w:cstheme="minorHAnsi"/>
        </w:rPr>
        <w:t>A scholarship awarded</w:t>
      </w:r>
      <w:r w:rsidR="006071AF">
        <w:rPr>
          <w:rFonts w:asciiTheme="minorHAnsi" w:hAnsiTheme="minorHAnsi" w:cstheme="minorHAnsi"/>
        </w:rPr>
        <w:t xml:space="preserve"> to incoming freshman</w:t>
      </w:r>
      <w:r>
        <w:rPr>
          <w:rFonts w:asciiTheme="minorHAnsi" w:hAnsiTheme="minorHAnsi" w:cstheme="minorHAnsi"/>
        </w:rPr>
        <w:t xml:space="preserve"> for </w:t>
      </w:r>
      <w:r w:rsidR="00DE6D35">
        <w:rPr>
          <w:rFonts w:asciiTheme="minorHAnsi" w:hAnsiTheme="minorHAnsi" w:cstheme="minorHAnsi"/>
        </w:rPr>
        <w:t xml:space="preserve">academic excellence in </w:t>
      </w:r>
      <w:r w:rsidR="00034DE6">
        <w:rPr>
          <w:rFonts w:asciiTheme="minorHAnsi" w:hAnsiTheme="minorHAnsi" w:cstheme="minorHAnsi"/>
        </w:rPr>
        <w:t>high school</w:t>
      </w:r>
      <w:r w:rsidR="006071AF">
        <w:rPr>
          <w:rFonts w:asciiTheme="minorHAnsi" w:hAnsiTheme="minorHAnsi" w:cstheme="minorHAnsi"/>
        </w:rPr>
        <w:t>.</w:t>
      </w:r>
    </w:p>
    <w:p w14:paraId="3D23B6BA" w14:textId="77777777" w:rsidR="00A44969" w:rsidRDefault="00A44969" w:rsidP="00EA2F62">
      <w:pPr>
        <w:rPr>
          <w:rFonts w:asciiTheme="minorHAnsi" w:hAnsiTheme="minorHAnsi" w:cstheme="minorHAnsi"/>
        </w:rPr>
      </w:pPr>
    </w:p>
    <w:p w14:paraId="05EF7475" w14:textId="5BA3876D" w:rsidR="00DE7AD0" w:rsidRPr="002F3719" w:rsidRDefault="00A44969" w:rsidP="001615C1">
      <w:pPr>
        <w:tabs>
          <w:tab w:val="right" w:pos="8640"/>
        </w:tabs>
        <w:rPr>
          <w:rFonts w:asciiTheme="minorHAnsi" w:hAnsiTheme="minorHAnsi" w:cstheme="minorHAnsi"/>
        </w:rPr>
      </w:pPr>
      <w:r>
        <w:rPr>
          <w:rFonts w:asciiTheme="minorHAnsi" w:hAnsiTheme="minorHAnsi" w:cstheme="minorHAnsi"/>
          <w:b/>
          <w:bCs/>
        </w:rPr>
        <w:t>Best Undergraduate Research Poster</w:t>
      </w:r>
      <w:r w:rsidR="002F3719">
        <w:rPr>
          <w:rFonts w:asciiTheme="minorHAnsi" w:hAnsiTheme="minorHAnsi" w:cstheme="minorHAnsi"/>
          <w:b/>
          <w:bCs/>
        </w:rPr>
        <w:t xml:space="preserve"> </w:t>
      </w:r>
      <w:r w:rsidR="001615C1">
        <w:rPr>
          <w:rFonts w:asciiTheme="minorHAnsi" w:hAnsiTheme="minorHAnsi" w:cstheme="minorHAnsi"/>
          <w:b/>
          <w:bCs/>
        </w:rPr>
        <w:tab/>
      </w:r>
      <w:r w:rsidR="002F3719">
        <w:rPr>
          <w:rFonts w:asciiTheme="minorHAnsi" w:hAnsiTheme="minorHAnsi" w:cstheme="minorHAnsi"/>
        </w:rPr>
        <w:t>2023</w:t>
      </w:r>
    </w:p>
    <w:p w14:paraId="2CC5A8D1" w14:textId="354EF238" w:rsidR="00A44969" w:rsidRPr="00A44969" w:rsidRDefault="00DE7AD0" w:rsidP="00EA2F62">
      <w:pPr>
        <w:rPr>
          <w:rFonts w:asciiTheme="minorHAnsi" w:hAnsiTheme="minorHAnsi" w:cstheme="minorHAnsi"/>
          <w:b/>
          <w:bCs/>
        </w:rPr>
      </w:pPr>
      <w:r>
        <w:rPr>
          <w:rFonts w:asciiTheme="minorHAnsi" w:hAnsiTheme="minorHAnsi" w:cstheme="minorHAnsi"/>
        </w:rPr>
        <w:t xml:space="preserve">Awarded </w:t>
      </w:r>
      <w:r w:rsidR="000F4503">
        <w:rPr>
          <w:rFonts w:asciiTheme="minorHAnsi" w:hAnsiTheme="minorHAnsi" w:cstheme="minorHAnsi"/>
        </w:rPr>
        <w:t xml:space="preserve">by the </w:t>
      </w:r>
      <w:r>
        <w:rPr>
          <w:color w:val="201F1E"/>
        </w:rPr>
        <w:t>American Society for Microbiolog</w:t>
      </w:r>
      <w:r w:rsidR="000F4503">
        <w:rPr>
          <w:color w:val="201F1E"/>
        </w:rPr>
        <w:t>y at the</w:t>
      </w:r>
      <w:r>
        <w:rPr>
          <w:color w:val="201F1E"/>
        </w:rPr>
        <w:t xml:space="preserve"> Arizona and Southern Nevada Branch Meeting</w:t>
      </w:r>
      <w:r w:rsidR="00560660">
        <w:rPr>
          <w:rFonts w:asciiTheme="minorHAnsi" w:hAnsiTheme="minorHAnsi" w:cstheme="minorHAnsi"/>
          <w:b/>
          <w:bCs/>
        </w:rPr>
        <w:t>.</w:t>
      </w:r>
    </w:p>
    <w:p w14:paraId="1FD437E0" w14:textId="77777777" w:rsidR="00A90527" w:rsidRPr="003B19FB" w:rsidRDefault="00A90527" w:rsidP="00A90527">
      <w:pPr>
        <w:rPr>
          <w:rFonts w:asciiTheme="minorHAnsi" w:hAnsiTheme="minorHAnsi" w:cstheme="minorHAnsi"/>
        </w:rPr>
      </w:pPr>
    </w:p>
    <w:p w14:paraId="03E77E0C" w14:textId="392B74A2" w:rsidR="00FC5B8E" w:rsidRPr="00CA5A4E" w:rsidRDefault="552FC0AA" w:rsidP="00CA5A4E">
      <w:pPr>
        <w:pStyle w:val="Heading1"/>
        <w:rPr>
          <w:rFonts w:asciiTheme="minorHAnsi" w:hAnsiTheme="minorHAnsi" w:cstheme="minorHAnsi"/>
        </w:rPr>
      </w:pPr>
      <w:r w:rsidRPr="284EDFF0">
        <w:rPr>
          <w:rFonts w:asciiTheme="minorHAnsi" w:hAnsiTheme="minorHAnsi" w:cstheme="minorBidi"/>
        </w:rPr>
        <w:t>Research Experience</w:t>
      </w:r>
    </w:p>
    <w:p w14:paraId="0922550D" w14:textId="7418CDA1" w:rsidR="0024571B" w:rsidRDefault="0024571B" w:rsidP="284EDFF0">
      <w:pPr>
        <w:tabs>
          <w:tab w:val="right" w:pos="8640"/>
        </w:tabs>
        <w:ind w:left="-432"/>
      </w:pPr>
    </w:p>
    <w:p w14:paraId="70B224DF" w14:textId="6BC69BDD" w:rsidR="00D66AA7" w:rsidRPr="00D66AA7" w:rsidRDefault="00D66AA7" w:rsidP="00D66AA7">
      <w:pPr>
        <w:tabs>
          <w:tab w:val="right" w:pos="8640"/>
        </w:tabs>
        <w:spacing w:after="60"/>
        <w:rPr>
          <w:rFonts w:asciiTheme="minorHAnsi" w:hAnsiTheme="minorHAnsi" w:cstheme="minorBidi"/>
          <w:b/>
          <w:bCs/>
        </w:rPr>
      </w:pPr>
      <w:r w:rsidRPr="00271309">
        <w:rPr>
          <w:rFonts w:asciiTheme="minorHAnsi" w:hAnsiTheme="minorHAnsi" w:cstheme="minorBidi"/>
          <w:b/>
          <w:bCs/>
        </w:rPr>
        <w:t>Research</w:t>
      </w:r>
      <w:r>
        <w:rPr>
          <w:rFonts w:asciiTheme="minorHAnsi" w:hAnsiTheme="minorHAnsi" w:cstheme="minorBidi"/>
          <w:b/>
          <w:bCs/>
        </w:rPr>
        <w:t xml:space="preserve"> Technician</w:t>
      </w:r>
      <w:r w:rsidR="00A50A92">
        <w:rPr>
          <w:rFonts w:asciiTheme="minorHAnsi" w:hAnsiTheme="minorHAnsi" w:cstheme="minorBidi"/>
          <w:b/>
          <w:bCs/>
        </w:rPr>
        <w:t>/Laboratory Manager</w:t>
      </w:r>
      <w:r>
        <w:tab/>
      </w:r>
      <w:r>
        <w:rPr>
          <w:rFonts w:asciiTheme="minorHAnsi" w:hAnsiTheme="minorHAnsi" w:cstheme="minorBidi"/>
          <w:i/>
          <w:iCs/>
        </w:rPr>
        <w:t>June 2023</w:t>
      </w:r>
      <w:r w:rsidRPr="7C7530FC">
        <w:rPr>
          <w:rFonts w:asciiTheme="minorHAnsi" w:hAnsiTheme="minorHAnsi" w:cstheme="minorBidi"/>
          <w:i/>
          <w:iCs/>
        </w:rPr>
        <w:t xml:space="preserve"> </w:t>
      </w:r>
      <w:r>
        <w:rPr>
          <w:rFonts w:asciiTheme="minorHAnsi" w:hAnsiTheme="minorHAnsi" w:cstheme="minorBidi"/>
          <w:i/>
          <w:iCs/>
        </w:rPr>
        <w:t>–</w:t>
      </w:r>
      <w:r w:rsidRPr="7C7530FC">
        <w:rPr>
          <w:rFonts w:asciiTheme="minorHAnsi" w:hAnsiTheme="minorHAnsi" w:cstheme="minorBidi"/>
          <w:i/>
          <w:iCs/>
        </w:rPr>
        <w:t xml:space="preserve"> </w:t>
      </w:r>
      <w:r>
        <w:rPr>
          <w:rFonts w:asciiTheme="minorHAnsi" w:hAnsiTheme="minorHAnsi" w:cstheme="minorBidi"/>
          <w:i/>
          <w:iCs/>
        </w:rPr>
        <w:t>Present</w:t>
      </w:r>
    </w:p>
    <w:p w14:paraId="4820FCEE" w14:textId="2270FDF9" w:rsidR="00D66AA7" w:rsidRDefault="00D66AA7" w:rsidP="7C7530FC">
      <w:pPr>
        <w:tabs>
          <w:tab w:val="right" w:pos="8640"/>
        </w:tabs>
        <w:spacing w:after="60"/>
        <w:rPr>
          <w:rFonts w:asciiTheme="minorHAnsi" w:hAnsiTheme="minorHAnsi" w:cstheme="minorBidi"/>
        </w:rPr>
      </w:pPr>
      <w:r w:rsidRPr="25AC98E8">
        <w:rPr>
          <w:rFonts w:asciiTheme="minorHAnsi" w:hAnsiTheme="minorHAnsi" w:cstheme="minorBidi"/>
        </w:rPr>
        <w:t>Plant-Soil-Environment Laboratory,</w:t>
      </w:r>
      <w:r w:rsidRPr="25AC98E8">
        <w:rPr>
          <w:rFonts w:asciiTheme="minorHAnsi" w:hAnsiTheme="minorHAnsi" w:cstheme="minorBidi"/>
          <w:b/>
          <w:bCs/>
        </w:rPr>
        <w:t xml:space="preserve"> </w:t>
      </w:r>
      <w:r w:rsidRPr="25AC98E8">
        <w:rPr>
          <w:rFonts w:asciiTheme="minorHAnsi" w:hAnsiTheme="minorHAnsi" w:cstheme="minorBidi"/>
        </w:rPr>
        <w:t>Department of Environmental Science,</w:t>
      </w:r>
      <w:r w:rsidRPr="25AC98E8">
        <w:rPr>
          <w:rFonts w:asciiTheme="minorHAnsi" w:hAnsiTheme="minorHAnsi" w:cstheme="minorBidi"/>
          <w:b/>
          <w:bCs/>
        </w:rPr>
        <w:t xml:space="preserve"> </w:t>
      </w:r>
      <w:r w:rsidRPr="25AC98E8">
        <w:rPr>
          <w:rFonts w:asciiTheme="minorHAnsi" w:hAnsiTheme="minorHAnsi" w:cstheme="minorBidi"/>
        </w:rPr>
        <w:t>The University of Arizona, Tucson, AZ</w:t>
      </w:r>
    </w:p>
    <w:p w14:paraId="44785746" w14:textId="19BC0BA7" w:rsidR="00952A04" w:rsidRPr="00716A94" w:rsidRDefault="00952A04" w:rsidP="00952A04">
      <w:pPr>
        <w:pStyle w:val="ListParagraph"/>
        <w:numPr>
          <w:ilvl w:val="0"/>
          <w:numId w:val="11"/>
        </w:numPr>
        <w:tabs>
          <w:tab w:val="right" w:pos="8640"/>
        </w:tabs>
        <w:spacing w:after="60"/>
        <w:rPr>
          <w:rFonts w:asciiTheme="minorHAnsi" w:hAnsiTheme="minorHAnsi" w:cstheme="minorBidi"/>
        </w:rPr>
      </w:pPr>
      <w:r w:rsidRPr="00A033C6">
        <w:rPr>
          <w:rFonts w:asciiTheme="minorHAnsi" w:hAnsiTheme="minorHAnsi" w:cstheme="minorBidi"/>
        </w:rPr>
        <w:t>Collabora</w:t>
      </w:r>
      <w:r>
        <w:rPr>
          <w:rFonts w:asciiTheme="minorHAnsi" w:hAnsiTheme="minorHAnsi" w:cstheme="minorBidi"/>
        </w:rPr>
        <w:t>tes</w:t>
      </w:r>
      <w:r w:rsidRPr="00A033C6">
        <w:rPr>
          <w:rFonts w:asciiTheme="minorHAnsi" w:hAnsiTheme="minorHAnsi" w:cstheme="minorBidi"/>
        </w:rPr>
        <w:t xml:space="preserve"> on the experimental design development, identif</w:t>
      </w:r>
      <w:r>
        <w:rPr>
          <w:rFonts w:asciiTheme="minorHAnsi" w:hAnsiTheme="minorHAnsi" w:cstheme="minorBidi"/>
        </w:rPr>
        <w:t>ies</w:t>
      </w:r>
      <w:r w:rsidRPr="00A033C6">
        <w:rPr>
          <w:rFonts w:asciiTheme="minorHAnsi" w:hAnsiTheme="minorHAnsi" w:cstheme="minorBidi"/>
        </w:rPr>
        <w:t xml:space="preserve"> the appropriate methods, set</w:t>
      </w:r>
      <w:r>
        <w:rPr>
          <w:rFonts w:asciiTheme="minorHAnsi" w:hAnsiTheme="minorHAnsi" w:cstheme="minorBidi"/>
        </w:rPr>
        <w:t>s</w:t>
      </w:r>
      <w:r w:rsidRPr="00A033C6">
        <w:rPr>
          <w:rFonts w:asciiTheme="minorHAnsi" w:hAnsiTheme="minorHAnsi" w:cstheme="minorBidi"/>
        </w:rPr>
        <w:t xml:space="preserve"> up and validat</w:t>
      </w:r>
      <w:r w:rsidR="006A3FE3">
        <w:rPr>
          <w:rFonts w:asciiTheme="minorHAnsi" w:hAnsiTheme="minorHAnsi" w:cstheme="minorBidi"/>
        </w:rPr>
        <w:t>es</w:t>
      </w:r>
      <w:r w:rsidRPr="00A033C6">
        <w:rPr>
          <w:rFonts w:asciiTheme="minorHAnsi" w:hAnsiTheme="minorHAnsi" w:cstheme="minorBidi"/>
        </w:rPr>
        <w:t xml:space="preserve"> the experimental protocols.</w:t>
      </w:r>
    </w:p>
    <w:p w14:paraId="7BFC97D9" w14:textId="4FB0C171" w:rsidR="0079721D" w:rsidRDefault="00716A94" w:rsidP="00716A94">
      <w:pPr>
        <w:pStyle w:val="ListParagraph"/>
        <w:numPr>
          <w:ilvl w:val="0"/>
          <w:numId w:val="11"/>
        </w:numPr>
        <w:tabs>
          <w:tab w:val="right" w:pos="8640"/>
        </w:tabs>
        <w:spacing w:after="60"/>
        <w:rPr>
          <w:rFonts w:asciiTheme="minorHAnsi" w:hAnsiTheme="minorHAnsi" w:cstheme="minorBidi"/>
        </w:rPr>
      </w:pPr>
      <w:r w:rsidRPr="00A033C6">
        <w:rPr>
          <w:rFonts w:asciiTheme="minorHAnsi" w:hAnsiTheme="minorHAnsi" w:cstheme="minorBidi"/>
        </w:rPr>
        <w:t>Maintain</w:t>
      </w:r>
      <w:r>
        <w:rPr>
          <w:rFonts w:asciiTheme="minorHAnsi" w:hAnsiTheme="minorHAnsi" w:cstheme="minorBidi"/>
        </w:rPr>
        <w:t>s</w:t>
      </w:r>
      <w:r w:rsidRPr="00A033C6">
        <w:rPr>
          <w:rFonts w:asciiTheme="minorHAnsi" w:hAnsiTheme="minorHAnsi" w:cstheme="minorBidi"/>
        </w:rPr>
        <w:t xml:space="preserve"> accurate records of experimental protocols, obtained data and analys</w:t>
      </w:r>
      <w:r w:rsidR="00721B7D">
        <w:rPr>
          <w:rFonts w:asciiTheme="minorHAnsi" w:hAnsiTheme="minorHAnsi" w:cstheme="minorBidi"/>
        </w:rPr>
        <w:t>e</w:t>
      </w:r>
      <w:r w:rsidRPr="00A033C6">
        <w:rPr>
          <w:rFonts w:asciiTheme="minorHAnsi" w:hAnsiTheme="minorHAnsi" w:cstheme="minorBidi"/>
        </w:rPr>
        <w:t>s performed.</w:t>
      </w:r>
    </w:p>
    <w:p w14:paraId="7EFF0B6B" w14:textId="1DAC14F6" w:rsidR="00F3609F" w:rsidRPr="00F3609F" w:rsidRDefault="00F3609F" w:rsidP="00F3609F">
      <w:pPr>
        <w:pStyle w:val="ListParagraph"/>
        <w:numPr>
          <w:ilvl w:val="0"/>
          <w:numId w:val="11"/>
        </w:numPr>
        <w:tabs>
          <w:tab w:val="right" w:pos="8640"/>
        </w:tabs>
        <w:spacing w:after="60"/>
        <w:rPr>
          <w:rFonts w:asciiTheme="minorHAnsi" w:hAnsiTheme="minorHAnsi" w:cstheme="minorBidi"/>
        </w:rPr>
      </w:pPr>
      <w:r w:rsidRPr="00A033C6">
        <w:rPr>
          <w:rFonts w:asciiTheme="minorHAnsi" w:hAnsiTheme="minorHAnsi" w:cstheme="minorBidi"/>
        </w:rPr>
        <w:t>Conduct</w:t>
      </w:r>
      <w:r>
        <w:rPr>
          <w:rFonts w:asciiTheme="minorHAnsi" w:hAnsiTheme="minorHAnsi" w:cstheme="minorBidi"/>
        </w:rPr>
        <w:t>s</w:t>
      </w:r>
      <w:r w:rsidRPr="00A033C6">
        <w:rPr>
          <w:rFonts w:asciiTheme="minorHAnsi" w:hAnsiTheme="minorHAnsi" w:cstheme="minorBidi"/>
        </w:rPr>
        <w:t xml:space="preserve"> literature searches and maintain</w:t>
      </w:r>
      <w:r>
        <w:rPr>
          <w:rFonts w:asciiTheme="minorHAnsi" w:hAnsiTheme="minorHAnsi" w:cstheme="minorBidi"/>
        </w:rPr>
        <w:t>s</w:t>
      </w:r>
      <w:r w:rsidRPr="00A033C6">
        <w:rPr>
          <w:rFonts w:asciiTheme="minorHAnsi" w:hAnsiTheme="minorHAnsi" w:cstheme="minorBidi"/>
        </w:rPr>
        <w:t xml:space="preserve"> an up-to-date knowledge of all current methods of experimentation through professional reading assignments. </w:t>
      </w:r>
    </w:p>
    <w:p w14:paraId="1C777367" w14:textId="3CDA7F54" w:rsidR="0079721D" w:rsidRPr="00220D48" w:rsidRDefault="00220D48" w:rsidP="00220D48">
      <w:pPr>
        <w:pStyle w:val="ListParagraph"/>
        <w:numPr>
          <w:ilvl w:val="0"/>
          <w:numId w:val="11"/>
        </w:numPr>
        <w:tabs>
          <w:tab w:val="right" w:pos="8640"/>
        </w:tabs>
        <w:spacing w:after="60"/>
        <w:rPr>
          <w:rFonts w:asciiTheme="minorHAnsi" w:hAnsiTheme="minorHAnsi" w:cstheme="minorBidi"/>
        </w:rPr>
      </w:pPr>
      <w:r w:rsidRPr="00D3461A">
        <w:rPr>
          <w:rFonts w:asciiTheme="minorHAnsi" w:hAnsiTheme="minorHAnsi" w:cstheme="minorBidi"/>
        </w:rPr>
        <w:t>Manag</w:t>
      </w:r>
      <w:r>
        <w:rPr>
          <w:rFonts w:asciiTheme="minorHAnsi" w:hAnsiTheme="minorHAnsi" w:cstheme="minorBidi"/>
        </w:rPr>
        <w:t>es</w:t>
      </w:r>
      <w:r w:rsidRPr="00D3461A">
        <w:rPr>
          <w:rFonts w:asciiTheme="minorHAnsi" w:hAnsiTheme="minorHAnsi" w:cstheme="minorBidi"/>
        </w:rPr>
        <w:t xml:space="preserve"> a team of laboratory staff and </w:t>
      </w:r>
      <w:r w:rsidR="003F499B" w:rsidRPr="00D3461A">
        <w:rPr>
          <w:rFonts w:asciiTheme="minorHAnsi" w:hAnsiTheme="minorHAnsi" w:cstheme="minorBidi"/>
        </w:rPr>
        <w:t>develop</w:t>
      </w:r>
      <w:r w:rsidR="003F499B">
        <w:rPr>
          <w:rFonts w:asciiTheme="minorHAnsi" w:hAnsiTheme="minorHAnsi" w:cstheme="minorBidi"/>
        </w:rPr>
        <w:t>s</w:t>
      </w:r>
      <w:r w:rsidRPr="00D3461A">
        <w:rPr>
          <w:rFonts w:asciiTheme="minorHAnsi" w:hAnsiTheme="minorHAnsi" w:cstheme="minorBidi"/>
        </w:rPr>
        <w:t xml:space="preserve"> operating procedures to ensure that experiments and analyses are conducted within budgets and according to scientific standards</w:t>
      </w:r>
      <w:r w:rsidR="00AE441A">
        <w:rPr>
          <w:rFonts w:asciiTheme="minorHAnsi" w:hAnsiTheme="minorHAnsi" w:cstheme="minorBidi"/>
        </w:rPr>
        <w:t xml:space="preserve"> and regulatory requirements</w:t>
      </w:r>
      <w:r w:rsidRPr="00D3461A">
        <w:rPr>
          <w:rFonts w:asciiTheme="minorHAnsi" w:hAnsiTheme="minorHAnsi" w:cstheme="minorBidi"/>
        </w:rPr>
        <w:t>.</w:t>
      </w:r>
    </w:p>
    <w:p w14:paraId="3FB11C24" w14:textId="19D2975A" w:rsidR="000648C0" w:rsidRPr="000648C0" w:rsidRDefault="000648C0" w:rsidP="000648C0">
      <w:pPr>
        <w:pStyle w:val="ListParagraph"/>
        <w:numPr>
          <w:ilvl w:val="0"/>
          <w:numId w:val="11"/>
        </w:numPr>
        <w:tabs>
          <w:tab w:val="right" w:pos="8640"/>
        </w:tabs>
        <w:spacing w:after="60"/>
        <w:rPr>
          <w:rFonts w:asciiTheme="minorHAnsi" w:hAnsiTheme="minorHAnsi" w:cstheme="minorBidi"/>
        </w:rPr>
      </w:pPr>
      <w:r>
        <w:rPr>
          <w:rFonts w:asciiTheme="minorHAnsi" w:hAnsiTheme="minorHAnsi" w:cstheme="minorBidi"/>
        </w:rPr>
        <w:t>Pr</w:t>
      </w:r>
      <w:r w:rsidRPr="009D4D35">
        <w:rPr>
          <w:rFonts w:asciiTheme="minorHAnsi" w:hAnsiTheme="minorHAnsi" w:cstheme="minorBidi"/>
        </w:rPr>
        <w:t>ovides program analysis, problem solving, and managemen</w:t>
      </w:r>
      <w:r>
        <w:rPr>
          <w:rFonts w:asciiTheme="minorHAnsi" w:hAnsiTheme="minorHAnsi" w:cstheme="minorBidi"/>
        </w:rPr>
        <w:t>t.</w:t>
      </w:r>
    </w:p>
    <w:p w14:paraId="0A118D55" w14:textId="41C31EB8" w:rsidR="00EE46E7" w:rsidRPr="0086473F" w:rsidRDefault="00E217A0" w:rsidP="0086473F">
      <w:pPr>
        <w:pStyle w:val="ListParagraph"/>
        <w:numPr>
          <w:ilvl w:val="0"/>
          <w:numId w:val="11"/>
        </w:numPr>
        <w:tabs>
          <w:tab w:val="right" w:pos="8640"/>
        </w:tabs>
        <w:spacing w:after="60"/>
        <w:rPr>
          <w:rFonts w:asciiTheme="minorHAnsi" w:hAnsiTheme="minorHAnsi" w:cstheme="minorBidi"/>
        </w:rPr>
      </w:pPr>
      <w:r>
        <w:rPr>
          <w:rFonts w:asciiTheme="minorHAnsi" w:hAnsiTheme="minorHAnsi" w:cstheme="minorBidi"/>
        </w:rPr>
        <w:t>M</w:t>
      </w:r>
      <w:r w:rsidRPr="00D91727">
        <w:rPr>
          <w:rFonts w:asciiTheme="minorHAnsi" w:hAnsiTheme="minorHAnsi" w:cstheme="minorBidi"/>
        </w:rPr>
        <w:t>anages purchasing, maintenance, and handling of lab equipment and supplies in compliance with all federal, state, and local regulations.</w:t>
      </w:r>
    </w:p>
    <w:p w14:paraId="6F655412" w14:textId="77777777" w:rsidR="0081317D" w:rsidRDefault="00E217A0" w:rsidP="00D3461A">
      <w:pPr>
        <w:pStyle w:val="ListParagraph"/>
        <w:numPr>
          <w:ilvl w:val="0"/>
          <w:numId w:val="11"/>
        </w:numPr>
        <w:tabs>
          <w:tab w:val="right" w:pos="8640"/>
        </w:tabs>
        <w:spacing w:after="60"/>
        <w:rPr>
          <w:rFonts w:asciiTheme="minorHAnsi" w:hAnsiTheme="minorHAnsi" w:cstheme="minorBidi"/>
        </w:rPr>
      </w:pPr>
      <w:r w:rsidRPr="00D91727">
        <w:rPr>
          <w:rFonts w:asciiTheme="minorHAnsi" w:hAnsiTheme="minorHAnsi" w:cstheme="minorBidi"/>
        </w:rPr>
        <w:lastRenderedPageBreak/>
        <w:t>Analyzes operational costs and leads efficiency improvements</w:t>
      </w:r>
      <w:r>
        <w:rPr>
          <w:rFonts w:asciiTheme="minorHAnsi" w:hAnsiTheme="minorHAnsi" w:cstheme="minorBidi"/>
        </w:rPr>
        <w:t>.</w:t>
      </w:r>
      <w:r w:rsidR="00D3461A" w:rsidRPr="00D3461A">
        <w:rPr>
          <w:rFonts w:asciiTheme="minorHAnsi" w:hAnsiTheme="minorHAnsi" w:cstheme="minorBidi"/>
        </w:rPr>
        <w:t xml:space="preserve"> </w:t>
      </w:r>
      <w:r w:rsidR="00D3461A">
        <w:rPr>
          <w:rFonts w:asciiTheme="minorHAnsi" w:hAnsiTheme="minorHAnsi" w:cstheme="minorBidi"/>
        </w:rPr>
        <w:t>A</w:t>
      </w:r>
      <w:r w:rsidR="00D3461A" w:rsidRPr="00E51CE6">
        <w:rPr>
          <w:rFonts w:asciiTheme="minorHAnsi" w:hAnsiTheme="minorHAnsi" w:cstheme="minorBidi"/>
        </w:rPr>
        <w:t xml:space="preserve">ssist </w:t>
      </w:r>
      <w:r w:rsidR="00D3461A">
        <w:rPr>
          <w:rFonts w:asciiTheme="minorHAnsi" w:hAnsiTheme="minorHAnsi" w:cstheme="minorBidi"/>
        </w:rPr>
        <w:t>Principal Investigator</w:t>
      </w:r>
      <w:r w:rsidR="00D3461A" w:rsidRPr="00E51CE6">
        <w:rPr>
          <w:rFonts w:asciiTheme="minorHAnsi" w:hAnsiTheme="minorHAnsi" w:cstheme="minorBidi"/>
        </w:rPr>
        <w:t xml:space="preserve"> with strategic and budget plannin</w:t>
      </w:r>
      <w:r w:rsidR="00D3461A">
        <w:rPr>
          <w:rFonts w:asciiTheme="minorHAnsi" w:hAnsiTheme="minorHAnsi" w:cstheme="minorBidi"/>
        </w:rPr>
        <w:t>g.</w:t>
      </w:r>
    </w:p>
    <w:p w14:paraId="0B05CBF0" w14:textId="5D0E8540" w:rsidR="0086473F" w:rsidRPr="0086473F" w:rsidRDefault="0086473F" w:rsidP="0086473F">
      <w:pPr>
        <w:pStyle w:val="ListParagraph"/>
        <w:numPr>
          <w:ilvl w:val="0"/>
          <w:numId w:val="11"/>
        </w:numPr>
        <w:tabs>
          <w:tab w:val="right" w:pos="8640"/>
        </w:tabs>
        <w:spacing w:after="60"/>
        <w:rPr>
          <w:rFonts w:asciiTheme="minorHAnsi" w:hAnsiTheme="minorHAnsi" w:cstheme="minorBidi"/>
        </w:rPr>
      </w:pPr>
      <w:r>
        <w:rPr>
          <w:rFonts w:asciiTheme="minorHAnsi" w:hAnsiTheme="minorHAnsi" w:cstheme="minorBidi"/>
        </w:rPr>
        <w:t>D</w:t>
      </w:r>
      <w:r w:rsidRPr="00DF43E1">
        <w:rPr>
          <w:rFonts w:asciiTheme="minorHAnsi" w:hAnsiTheme="minorHAnsi" w:cstheme="minorBidi"/>
        </w:rPr>
        <w:t xml:space="preserve">evelops, oversees, and/or implements research lab policies and administrative operating procedures. </w:t>
      </w:r>
      <w:r>
        <w:rPr>
          <w:rFonts w:asciiTheme="minorHAnsi" w:hAnsiTheme="minorHAnsi" w:cstheme="minorBidi"/>
        </w:rPr>
        <w:t>P</w:t>
      </w:r>
      <w:r w:rsidRPr="00D91727">
        <w:rPr>
          <w:rFonts w:asciiTheme="minorHAnsi" w:hAnsiTheme="minorHAnsi" w:cstheme="minorBidi"/>
        </w:rPr>
        <w:t xml:space="preserve">lans </w:t>
      </w:r>
      <w:r w:rsidR="00AD3DE1">
        <w:rPr>
          <w:rFonts w:asciiTheme="minorHAnsi" w:hAnsiTheme="minorHAnsi" w:cstheme="minorBidi"/>
        </w:rPr>
        <w:t>day</w:t>
      </w:r>
      <w:r w:rsidRPr="00D91727">
        <w:rPr>
          <w:rFonts w:asciiTheme="minorHAnsi" w:hAnsiTheme="minorHAnsi" w:cstheme="minorBidi"/>
        </w:rPr>
        <w:t xml:space="preserve">-to-day work of staff, provides supervisory </w:t>
      </w:r>
      <w:r w:rsidR="00CF5039" w:rsidRPr="00D91727">
        <w:rPr>
          <w:rFonts w:asciiTheme="minorHAnsi" w:hAnsiTheme="minorHAnsi" w:cstheme="minorBidi"/>
        </w:rPr>
        <w:t>guidance,</w:t>
      </w:r>
      <w:r w:rsidRPr="00D91727">
        <w:rPr>
          <w:rFonts w:asciiTheme="minorHAnsi" w:hAnsiTheme="minorHAnsi" w:cstheme="minorBidi"/>
        </w:rPr>
        <w:t xml:space="preserve"> and sets priorities for the team to ensure task completion; ensures quality of tasks/services provided by self and othe</w:t>
      </w:r>
      <w:r>
        <w:rPr>
          <w:rFonts w:asciiTheme="minorHAnsi" w:hAnsiTheme="minorHAnsi" w:cstheme="minorBidi"/>
        </w:rPr>
        <w:t>rs.</w:t>
      </w:r>
      <w:r w:rsidRPr="000648C0">
        <w:rPr>
          <w:rFonts w:asciiTheme="minorHAnsi" w:hAnsiTheme="minorHAnsi" w:cstheme="minorBidi"/>
        </w:rPr>
        <w:t xml:space="preserve"> </w:t>
      </w:r>
      <w:r>
        <w:rPr>
          <w:rFonts w:asciiTheme="minorHAnsi" w:hAnsiTheme="minorHAnsi" w:cstheme="minorBidi"/>
        </w:rPr>
        <w:t>M</w:t>
      </w:r>
      <w:r w:rsidRPr="00766617">
        <w:rPr>
          <w:rFonts w:asciiTheme="minorHAnsi" w:hAnsiTheme="minorHAnsi" w:cstheme="minorBidi"/>
        </w:rPr>
        <w:t>akes staffing recommendations and provides performance management for direct report</w:t>
      </w:r>
      <w:r>
        <w:rPr>
          <w:rFonts w:asciiTheme="minorHAnsi" w:hAnsiTheme="minorHAnsi" w:cstheme="minorBidi"/>
        </w:rPr>
        <w:t>s.</w:t>
      </w:r>
    </w:p>
    <w:p w14:paraId="4A2216F6" w14:textId="757E5813" w:rsidR="00D84823" w:rsidRDefault="00D84823" w:rsidP="00D84823">
      <w:pPr>
        <w:pStyle w:val="ListParagraph"/>
        <w:numPr>
          <w:ilvl w:val="0"/>
          <w:numId w:val="11"/>
        </w:numPr>
        <w:tabs>
          <w:tab w:val="right" w:pos="8640"/>
        </w:tabs>
        <w:spacing w:after="60"/>
        <w:rPr>
          <w:rFonts w:asciiTheme="minorHAnsi" w:hAnsiTheme="minorHAnsi" w:cstheme="minorBidi"/>
        </w:rPr>
      </w:pPr>
      <w:r w:rsidRPr="00F3760C">
        <w:rPr>
          <w:rFonts w:asciiTheme="minorHAnsi" w:hAnsiTheme="minorHAnsi" w:cstheme="minorBidi"/>
        </w:rPr>
        <w:t>Hires, provides work direction, manages performance, engages, develops, recognizes, and rewards employees. Ensures laboratory personnel maintain current knowledge of laboratory techniques, procedures, and equipment operation</w:t>
      </w:r>
      <w:r>
        <w:rPr>
          <w:rFonts w:asciiTheme="minorHAnsi" w:hAnsiTheme="minorHAnsi" w:cstheme="minorBidi"/>
        </w:rPr>
        <w:t>s.</w:t>
      </w:r>
    </w:p>
    <w:p w14:paraId="3FE2EA07" w14:textId="6F35289A" w:rsidR="00D00C5D" w:rsidRDefault="00BF7D8C" w:rsidP="00D62E1C">
      <w:pPr>
        <w:pStyle w:val="ListParagraph"/>
        <w:numPr>
          <w:ilvl w:val="0"/>
          <w:numId w:val="11"/>
        </w:numPr>
        <w:tabs>
          <w:tab w:val="right" w:pos="8640"/>
        </w:tabs>
        <w:rPr>
          <w:rFonts w:asciiTheme="minorHAnsi" w:hAnsiTheme="minorHAnsi" w:cstheme="minorBidi"/>
        </w:rPr>
      </w:pPr>
      <w:r w:rsidRPr="0075745E">
        <w:rPr>
          <w:rFonts w:asciiTheme="minorHAnsi" w:hAnsiTheme="minorHAnsi" w:cstheme="minorBidi"/>
        </w:rPr>
        <w:t>Prioritiz</w:t>
      </w:r>
      <w:r w:rsidR="000648C0" w:rsidRPr="0075745E">
        <w:rPr>
          <w:rFonts w:asciiTheme="minorHAnsi" w:hAnsiTheme="minorHAnsi" w:cstheme="minorBidi"/>
        </w:rPr>
        <w:t>es</w:t>
      </w:r>
      <w:r w:rsidRPr="0075745E">
        <w:rPr>
          <w:rFonts w:asciiTheme="minorHAnsi" w:hAnsiTheme="minorHAnsi" w:cstheme="minorBidi"/>
        </w:rPr>
        <w:t xml:space="preserve"> and allocat</w:t>
      </w:r>
      <w:r w:rsidR="000648C0" w:rsidRPr="0075745E">
        <w:rPr>
          <w:rFonts w:asciiTheme="minorHAnsi" w:hAnsiTheme="minorHAnsi" w:cstheme="minorBidi"/>
        </w:rPr>
        <w:t>es</w:t>
      </w:r>
      <w:r w:rsidRPr="0075745E">
        <w:rPr>
          <w:rFonts w:asciiTheme="minorHAnsi" w:hAnsiTheme="minorHAnsi" w:cstheme="minorBidi"/>
        </w:rPr>
        <w:t xml:space="preserve"> laboratory operations and workflow so that the laboratory’s equipment and resources are used efficiently, and work schedules and targets are met.</w:t>
      </w:r>
      <w:r w:rsidR="00D3461A" w:rsidRPr="0075745E">
        <w:rPr>
          <w:rFonts w:asciiTheme="minorHAnsi" w:hAnsiTheme="minorHAnsi" w:cstheme="minorBidi"/>
        </w:rPr>
        <w:t xml:space="preserve"> Develops and reviews strategic and operational plans.</w:t>
      </w:r>
    </w:p>
    <w:p w14:paraId="6473F4D4" w14:textId="128B2FCA" w:rsidR="0075745E" w:rsidRPr="0075745E" w:rsidRDefault="0075745E" w:rsidP="0075745E">
      <w:pPr>
        <w:pStyle w:val="ListParagraph"/>
        <w:numPr>
          <w:ilvl w:val="0"/>
          <w:numId w:val="11"/>
        </w:numPr>
        <w:tabs>
          <w:tab w:val="right" w:pos="8640"/>
        </w:tabs>
        <w:spacing w:after="60"/>
        <w:rPr>
          <w:rFonts w:asciiTheme="minorHAnsi" w:hAnsiTheme="minorHAnsi" w:cstheme="minorBidi"/>
        </w:rPr>
      </w:pPr>
      <w:r>
        <w:rPr>
          <w:rFonts w:asciiTheme="minorHAnsi" w:hAnsiTheme="minorHAnsi" w:cstheme="minorBidi"/>
        </w:rPr>
        <w:t>F</w:t>
      </w:r>
      <w:r w:rsidRPr="00F3760C">
        <w:rPr>
          <w:rFonts w:asciiTheme="minorHAnsi" w:hAnsiTheme="minorHAnsi" w:cstheme="minorBidi"/>
        </w:rPr>
        <w:t>osters and maintains a productive, healthy and safe work environment where diversity is valued.</w:t>
      </w:r>
    </w:p>
    <w:p w14:paraId="38C936CB" w14:textId="77777777" w:rsidR="0075745E" w:rsidRPr="0075745E" w:rsidRDefault="0075745E" w:rsidP="0075745E">
      <w:pPr>
        <w:pStyle w:val="ListParagraph"/>
        <w:tabs>
          <w:tab w:val="right" w:pos="8640"/>
        </w:tabs>
        <w:rPr>
          <w:rFonts w:asciiTheme="minorHAnsi" w:hAnsiTheme="minorHAnsi" w:cstheme="minorBidi"/>
        </w:rPr>
      </w:pPr>
    </w:p>
    <w:p w14:paraId="79ADF5DC" w14:textId="174B3B48" w:rsidR="00A90527" w:rsidRPr="003B19FB" w:rsidRDefault="32546D3D" w:rsidP="7C7530FC">
      <w:pPr>
        <w:tabs>
          <w:tab w:val="right" w:pos="8640"/>
        </w:tabs>
        <w:spacing w:after="60"/>
        <w:rPr>
          <w:rFonts w:asciiTheme="minorHAnsi" w:hAnsiTheme="minorHAnsi" w:cstheme="minorBidi"/>
          <w:i/>
          <w:iCs/>
        </w:rPr>
      </w:pPr>
      <w:r w:rsidRPr="7C7530FC">
        <w:rPr>
          <w:rFonts w:asciiTheme="minorHAnsi" w:hAnsiTheme="minorHAnsi" w:cstheme="minorBidi"/>
          <w:b/>
          <w:bCs/>
        </w:rPr>
        <w:t>Undergraduate Research</w:t>
      </w:r>
      <w:r w:rsidR="1FCC5E90" w:rsidRPr="7C7530FC">
        <w:rPr>
          <w:rFonts w:asciiTheme="minorHAnsi" w:hAnsiTheme="minorHAnsi" w:cstheme="minorBidi"/>
          <w:b/>
          <w:bCs/>
        </w:rPr>
        <w:t>er</w:t>
      </w:r>
      <w:r w:rsidR="7A5E1F80">
        <w:tab/>
      </w:r>
      <w:r w:rsidR="187D86FE" w:rsidRPr="7C7530FC">
        <w:rPr>
          <w:rFonts w:asciiTheme="minorHAnsi" w:hAnsiTheme="minorHAnsi" w:cstheme="minorBidi"/>
          <w:i/>
          <w:iCs/>
        </w:rPr>
        <w:t>April</w:t>
      </w:r>
      <w:r w:rsidR="47F98FAE" w:rsidRPr="7C7530FC">
        <w:rPr>
          <w:rFonts w:asciiTheme="minorHAnsi" w:hAnsiTheme="minorHAnsi" w:cstheme="minorBidi"/>
          <w:i/>
          <w:iCs/>
        </w:rPr>
        <w:t xml:space="preserve"> </w:t>
      </w:r>
      <w:r w:rsidR="4FCAFD1D" w:rsidRPr="7C7530FC">
        <w:rPr>
          <w:rFonts w:asciiTheme="minorHAnsi" w:hAnsiTheme="minorHAnsi" w:cstheme="minorBidi"/>
          <w:i/>
          <w:iCs/>
        </w:rPr>
        <w:t>20</w:t>
      </w:r>
      <w:r w:rsidR="635A211D" w:rsidRPr="7C7530FC">
        <w:rPr>
          <w:rFonts w:asciiTheme="minorHAnsi" w:hAnsiTheme="minorHAnsi" w:cstheme="minorBidi"/>
          <w:i/>
          <w:iCs/>
        </w:rPr>
        <w:t xml:space="preserve">22 </w:t>
      </w:r>
      <w:r w:rsidR="00D66AA7">
        <w:rPr>
          <w:rFonts w:asciiTheme="minorHAnsi" w:hAnsiTheme="minorHAnsi" w:cstheme="minorBidi"/>
          <w:i/>
          <w:iCs/>
        </w:rPr>
        <w:t>–</w:t>
      </w:r>
      <w:r w:rsidR="17FD7647" w:rsidRPr="7C7530FC">
        <w:rPr>
          <w:rFonts w:asciiTheme="minorHAnsi" w:hAnsiTheme="minorHAnsi" w:cstheme="minorBidi"/>
          <w:i/>
          <w:iCs/>
        </w:rPr>
        <w:t xml:space="preserve"> </w:t>
      </w:r>
      <w:r w:rsidR="00D66AA7">
        <w:rPr>
          <w:rFonts w:asciiTheme="minorHAnsi" w:hAnsiTheme="minorHAnsi" w:cstheme="minorBidi"/>
          <w:i/>
          <w:iCs/>
        </w:rPr>
        <w:t>May 2023</w:t>
      </w:r>
    </w:p>
    <w:p w14:paraId="77FDC18E" w14:textId="057A7A91" w:rsidR="003B32E9" w:rsidRDefault="7F1ED128" w:rsidP="1D667B18">
      <w:pPr>
        <w:rPr>
          <w:rFonts w:asciiTheme="minorHAnsi" w:hAnsiTheme="minorHAnsi" w:cstheme="minorBidi"/>
        </w:rPr>
      </w:pPr>
      <w:r w:rsidRPr="25AC98E8">
        <w:rPr>
          <w:rFonts w:asciiTheme="minorHAnsi" w:hAnsiTheme="minorHAnsi" w:cstheme="minorBidi"/>
        </w:rPr>
        <w:t>Plant-Soil-Environment Laboratory</w:t>
      </w:r>
      <w:r w:rsidR="5B0067F5" w:rsidRPr="25AC98E8">
        <w:rPr>
          <w:rFonts w:asciiTheme="minorHAnsi" w:hAnsiTheme="minorHAnsi" w:cstheme="minorBidi"/>
        </w:rPr>
        <w:t>,</w:t>
      </w:r>
      <w:r w:rsidR="23C789C8" w:rsidRPr="25AC98E8">
        <w:rPr>
          <w:rFonts w:asciiTheme="minorHAnsi" w:hAnsiTheme="minorHAnsi" w:cstheme="minorBidi"/>
          <w:b/>
          <w:bCs/>
        </w:rPr>
        <w:t xml:space="preserve"> </w:t>
      </w:r>
      <w:r w:rsidR="06C7D069" w:rsidRPr="25AC98E8">
        <w:rPr>
          <w:rFonts w:asciiTheme="minorHAnsi" w:hAnsiTheme="minorHAnsi" w:cstheme="minorBidi"/>
        </w:rPr>
        <w:t>Department of Environmental Science</w:t>
      </w:r>
      <w:r w:rsidR="581F4DE9" w:rsidRPr="25AC98E8">
        <w:rPr>
          <w:rFonts w:asciiTheme="minorHAnsi" w:hAnsiTheme="minorHAnsi" w:cstheme="minorBidi"/>
        </w:rPr>
        <w:t>,</w:t>
      </w:r>
      <w:r w:rsidR="581F4DE9" w:rsidRPr="25AC98E8">
        <w:rPr>
          <w:rFonts w:asciiTheme="minorHAnsi" w:hAnsiTheme="minorHAnsi" w:cstheme="minorBidi"/>
          <w:b/>
          <w:bCs/>
        </w:rPr>
        <w:t xml:space="preserve"> </w:t>
      </w:r>
      <w:r w:rsidR="5B9796C1" w:rsidRPr="25AC98E8">
        <w:rPr>
          <w:rFonts w:asciiTheme="minorHAnsi" w:hAnsiTheme="minorHAnsi" w:cstheme="minorBidi"/>
        </w:rPr>
        <w:t xml:space="preserve">The </w:t>
      </w:r>
      <w:r w:rsidR="581F4DE9" w:rsidRPr="25AC98E8">
        <w:rPr>
          <w:rFonts w:asciiTheme="minorHAnsi" w:hAnsiTheme="minorHAnsi" w:cstheme="minorBidi"/>
        </w:rPr>
        <w:t>University of Arizona, Tucson, AZ</w:t>
      </w:r>
    </w:p>
    <w:p w14:paraId="21BDF60E" w14:textId="097D0571" w:rsidR="00A90527" w:rsidRPr="003B19FB" w:rsidRDefault="00A90527" w:rsidP="00A90527">
      <w:pPr>
        <w:rPr>
          <w:rFonts w:asciiTheme="minorHAnsi" w:hAnsiTheme="minorHAnsi" w:cstheme="minorHAnsi"/>
        </w:rPr>
      </w:pPr>
      <w:r w:rsidRPr="003B19FB">
        <w:rPr>
          <w:rFonts w:asciiTheme="minorHAnsi" w:hAnsiTheme="minorHAnsi" w:cstheme="minorHAnsi"/>
        </w:rPr>
        <w:t xml:space="preserve">Advisor: </w:t>
      </w:r>
      <w:r w:rsidR="003B32E9">
        <w:rPr>
          <w:rFonts w:asciiTheme="minorHAnsi" w:hAnsiTheme="minorHAnsi" w:cstheme="minorHAnsi"/>
        </w:rPr>
        <w:t>Dr. Alicja Babst-Kostecka</w:t>
      </w:r>
    </w:p>
    <w:p w14:paraId="07F8C3B7" w14:textId="713EBCDF" w:rsidR="0010627C" w:rsidRPr="0010627C" w:rsidRDefault="3405743D" w:rsidP="1D667B18">
      <w:pPr>
        <w:pStyle w:val="ListParagraph"/>
        <w:numPr>
          <w:ilvl w:val="0"/>
          <w:numId w:val="8"/>
        </w:numPr>
        <w:rPr>
          <w:rFonts w:asciiTheme="minorHAnsi" w:hAnsiTheme="minorHAnsi" w:cstheme="minorBidi"/>
        </w:rPr>
      </w:pPr>
      <w:r>
        <w:t>Developed a research project that explores</w:t>
      </w:r>
      <w:r w:rsidR="00CB64B4">
        <w:t xml:space="preserve"> plant-microbe interaction</w:t>
      </w:r>
      <w:r w:rsidR="00925254">
        <w:t>s</w:t>
      </w:r>
      <w:r w:rsidR="00CB64B4">
        <w:t xml:space="preserve"> and how they may modulate metal </w:t>
      </w:r>
      <w:r w:rsidR="0DC92539">
        <w:t xml:space="preserve">tolerance and </w:t>
      </w:r>
      <w:r w:rsidR="00CB64B4">
        <w:t>accumulation in the host plant</w:t>
      </w:r>
      <w:r w:rsidR="00D45E2C">
        <w:t xml:space="preserve"> in the context of historically contaminated soils</w:t>
      </w:r>
      <w:r w:rsidR="00CB64B4">
        <w:t>.</w:t>
      </w:r>
    </w:p>
    <w:p w14:paraId="531FF843" w14:textId="0EE0BB6A" w:rsidR="0010627C" w:rsidRPr="0010627C" w:rsidRDefault="607E72C6" w:rsidP="0010627C">
      <w:pPr>
        <w:pStyle w:val="ListParagraph"/>
        <w:numPr>
          <w:ilvl w:val="0"/>
          <w:numId w:val="8"/>
        </w:numPr>
        <w:rPr>
          <w:rFonts w:asciiTheme="minorHAnsi" w:hAnsiTheme="minorHAnsi" w:cstheme="minorHAnsi"/>
        </w:rPr>
      </w:pPr>
      <w:r w:rsidRPr="284EDFF0">
        <w:t>Assisted in laboratory, greenhouse</w:t>
      </w:r>
      <w:r w:rsidR="00925254">
        <w:t>,</w:t>
      </w:r>
      <w:r w:rsidRPr="284EDFF0">
        <w:t xml:space="preserve"> and field studies related to metal tolerant vegetation </w:t>
      </w:r>
      <w:r w:rsidR="25DEB340" w:rsidRPr="284EDFF0">
        <w:t>survey in arid ecosystem</w:t>
      </w:r>
      <w:r w:rsidR="00CB64B4">
        <w:t>.</w:t>
      </w:r>
    </w:p>
    <w:p w14:paraId="41E39A8D" w14:textId="6C981316" w:rsidR="0010627C" w:rsidRPr="0010627C" w:rsidRDefault="190FE1A6" w:rsidP="0010627C">
      <w:pPr>
        <w:pStyle w:val="ListParagraph"/>
        <w:numPr>
          <w:ilvl w:val="0"/>
          <w:numId w:val="8"/>
        </w:numPr>
        <w:rPr>
          <w:rFonts w:asciiTheme="minorHAnsi" w:hAnsiTheme="minorHAnsi" w:cstheme="minorHAnsi"/>
        </w:rPr>
      </w:pPr>
      <w:r w:rsidRPr="284EDFF0">
        <w:t>Photographed &gt;1000 plant specimens for the purpose of creating digital archives</w:t>
      </w:r>
      <w:r w:rsidR="00CB64B4">
        <w:t>.</w:t>
      </w:r>
    </w:p>
    <w:p w14:paraId="2B7F96F4" w14:textId="36F192C3" w:rsidR="0010627C" w:rsidRPr="0010627C" w:rsidRDefault="36184C4D" w:rsidP="0010627C">
      <w:pPr>
        <w:pStyle w:val="ListParagraph"/>
        <w:numPr>
          <w:ilvl w:val="0"/>
          <w:numId w:val="8"/>
        </w:numPr>
        <w:rPr>
          <w:rFonts w:asciiTheme="minorHAnsi" w:hAnsiTheme="minorHAnsi" w:cstheme="minorHAnsi"/>
        </w:rPr>
      </w:pPr>
      <w:r w:rsidRPr="284EDFF0">
        <w:t>Performed literature reviews</w:t>
      </w:r>
      <w:r w:rsidR="00CB64B4">
        <w:t xml:space="preserve"> to develop experimental procedures.</w:t>
      </w:r>
    </w:p>
    <w:p w14:paraId="110AB2C7" w14:textId="0809CF38" w:rsidR="0010627C" w:rsidRPr="00F14C0C" w:rsidRDefault="65C2FFF4" w:rsidP="0010627C">
      <w:pPr>
        <w:pStyle w:val="ListParagraph"/>
        <w:numPr>
          <w:ilvl w:val="0"/>
          <w:numId w:val="8"/>
        </w:numPr>
        <w:rPr>
          <w:rFonts w:asciiTheme="minorHAnsi" w:hAnsiTheme="minorHAnsi" w:cstheme="minorHAnsi"/>
        </w:rPr>
      </w:pPr>
      <w:r w:rsidRPr="284EDFF0">
        <w:t xml:space="preserve">Performed soil DNA extractions, quantifications, and </w:t>
      </w:r>
      <w:r w:rsidR="4030F406" w:rsidRPr="284EDFF0">
        <w:t xml:space="preserve">microbial </w:t>
      </w:r>
      <w:r w:rsidRPr="284EDFF0">
        <w:t xml:space="preserve">sample </w:t>
      </w:r>
      <w:r w:rsidR="57DB2950" w:rsidRPr="284EDFF0">
        <w:t>preparations for sequencing</w:t>
      </w:r>
      <w:r w:rsidR="00CB64B4">
        <w:t>.</w:t>
      </w:r>
    </w:p>
    <w:p w14:paraId="7B5F4D70" w14:textId="0B3D118A" w:rsidR="00F14C0C" w:rsidRPr="0010627C" w:rsidRDefault="00F14C0C" w:rsidP="0010627C">
      <w:pPr>
        <w:pStyle w:val="ListParagraph"/>
        <w:numPr>
          <w:ilvl w:val="0"/>
          <w:numId w:val="8"/>
        </w:numPr>
        <w:rPr>
          <w:rFonts w:asciiTheme="minorHAnsi" w:hAnsiTheme="minorHAnsi" w:cstheme="minorHAnsi"/>
        </w:rPr>
      </w:pPr>
      <w:r>
        <w:t xml:space="preserve">Performed plant sample cleaning and </w:t>
      </w:r>
      <w:r w:rsidR="0099673D" w:rsidRPr="00137CFA">
        <w:rPr>
          <w:rFonts w:asciiTheme="minorHAnsi" w:hAnsiTheme="minorHAnsi" w:cstheme="minorBidi"/>
        </w:rPr>
        <w:t>X-Ray Fluorescence (XRF) analy</w:t>
      </w:r>
      <w:r w:rsidR="0099673D">
        <w:rPr>
          <w:rFonts w:asciiTheme="minorHAnsi" w:hAnsiTheme="minorHAnsi" w:cstheme="minorBidi"/>
        </w:rPr>
        <w:t>sis</w:t>
      </w:r>
    </w:p>
    <w:p w14:paraId="5F721B7E" w14:textId="48B2F7C3" w:rsidR="0010627C" w:rsidRPr="0010627C" w:rsidRDefault="044300C6" w:rsidP="0010627C">
      <w:pPr>
        <w:pStyle w:val="ListParagraph"/>
        <w:numPr>
          <w:ilvl w:val="0"/>
          <w:numId w:val="8"/>
        </w:numPr>
        <w:rPr>
          <w:rFonts w:asciiTheme="minorHAnsi" w:hAnsiTheme="minorHAnsi" w:cstheme="minorHAnsi"/>
        </w:rPr>
      </w:pPr>
      <w:r w:rsidRPr="284EDFF0">
        <w:t>Planned and coordinated multi-day sampling field trips</w:t>
      </w:r>
      <w:r w:rsidR="00CB64B4">
        <w:t>.</w:t>
      </w:r>
    </w:p>
    <w:p w14:paraId="0337C991" w14:textId="312DE4E5" w:rsidR="0010627C" w:rsidRPr="0010627C" w:rsidRDefault="2FA9EB06" w:rsidP="1D667B18">
      <w:pPr>
        <w:pStyle w:val="ListParagraph"/>
        <w:numPr>
          <w:ilvl w:val="0"/>
          <w:numId w:val="8"/>
        </w:numPr>
        <w:rPr>
          <w:rFonts w:asciiTheme="minorHAnsi" w:hAnsiTheme="minorHAnsi" w:cstheme="minorBidi"/>
        </w:rPr>
      </w:pPr>
      <w:r>
        <w:t>Conducted data analysis using graphical and statistical software</w:t>
      </w:r>
      <w:r w:rsidR="00CB64B4">
        <w:t>.</w:t>
      </w:r>
    </w:p>
    <w:p w14:paraId="45626B06" w14:textId="1869989F" w:rsidR="12FFBFD8" w:rsidRDefault="12FFBFD8" w:rsidP="1D667B18">
      <w:pPr>
        <w:pStyle w:val="ListParagraph"/>
        <w:numPr>
          <w:ilvl w:val="0"/>
          <w:numId w:val="8"/>
        </w:numPr>
      </w:pPr>
      <w:r w:rsidRPr="1D667B18">
        <w:t>Presented research results at conferences and lab meetings.</w:t>
      </w:r>
    </w:p>
    <w:p w14:paraId="4111A5B8" w14:textId="2D60AB1B" w:rsidR="0010627C" w:rsidRPr="0010627C" w:rsidRDefault="15FE9850" w:rsidP="0010627C">
      <w:pPr>
        <w:pStyle w:val="ListParagraph"/>
        <w:numPr>
          <w:ilvl w:val="0"/>
          <w:numId w:val="8"/>
        </w:numPr>
        <w:rPr>
          <w:rFonts w:asciiTheme="minorHAnsi" w:hAnsiTheme="minorHAnsi" w:cstheme="minorHAnsi"/>
        </w:rPr>
      </w:pPr>
      <w:r>
        <w:t xml:space="preserve">Mentored </w:t>
      </w:r>
      <w:r w:rsidR="74FFD686">
        <w:t xml:space="preserve">a high school student, </w:t>
      </w:r>
      <w:r>
        <w:t>undergraduate researchers</w:t>
      </w:r>
      <w:r w:rsidR="00FA08F1">
        <w:t>,</w:t>
      </w:r>
      <w:r>
        <w:t xml:space="preserve"> and new lab members in both laboratory techniques and project</w:t>
      </w:r>
      <w:r w:rsidR="00CB64B4">
        <w:t xml:space="preserve"> development.</w:t>
      </w:r>
    </w:p>
    <w:p w14:paraId="6DDEB9FB" w14:textId="126ED409" w:rsidR="0010627C" w:rsidRPr="0010627C" w:rsidRDefault="0010627C" w:rsidP="1D667B18">
      <w:pPr>
        <w:pStyle w:val="ListParagraph"/>
        <w:numPr>
          <w:ilvl w:val="0"/>
          <w:numId w:val="8"/>
        </w:numPr>
        <w:rPr>
          <w:rFonts w:asciiTheme="minorHAnsi" w:hAnsiTheme="minorHAnsi" w:cstheme="minorBidi"/>
        </w:rPr>
      </w:pPr>
      <w:r>
        <w:t>Managed preparation of media, buffers, and reagent stocks</w:t>
      </w:r>
      <w:r w:rsidR="3680C8E0">
        <w:t>.</w:t>
      </w:r>
    </w:p>
    <w:p w14:paraId="143814B2" w14:textId="7E5BFA15" w:rsidR="00A90527" w:rsidRPr="00367D8F" w:rsidRDefault="0010627C" w:rsidP="0010627C">
      <w:pPr>
        <w:pStyle w:val="ListParagraph"/>
        <w:numPr>
          <w:ilvl w:val="0"/>
          <w:numId w:val="8"/>
        </w:numPr>
        <w:rPr>
          <w:rFonts w:asciiTheme="minorHAnsi" w:hAnsiTheme="minorHAnsi" w:cstheme="minorHAnsi"/>
        </w:rPr>
      </w:pPr>
      <w:r>
        <w:t>M</w:t>
      </w:r>
      <w:r w:rsidR="15FE9850">
        <w:t>aintain</w:t>
      </w:r>
      <w:r w:rsidR="5CD6C8A5">
        <w:t>ed</w:t>
      </w:r>
      <w:r w:rsidR="15FE9850">
        <w:t xml:space="preserve"> stock supplies and </w:t>
      </w:r>
      <w:r w:rsidR="4809C062">
        <w:t xml:space="preserve">managed </w:t>
      </w:r>
      <w:r w:rsidR="06CFE101">
        <w:t xml:space="preserve">shared tasks organization in the </w:t>
      </w:r>
      <w:r w:rsidR="15FE9850">
        <w:t>lab</w:t>
      </w:r>
      <w:r w:rsidR="00CB64B4">
        <w:t>.</w:t>
      </w:r>
    </w:p>
    <w:p w14:paraId="342FA98A" w14:textId="77777777" w:rsidR="00367D8F" w:rsidRDefault="00367D8F" w:rsidP="00367D8F">
      <w:pPr>
        <w:pStyle w:val="ListParagraph"/>
        <w:numPr>
          <w:ilvl w:val="0"/>
          <w:numId w:val="8"/>
        </w:numPr>
        <w:tabs>
          <w:tab w:val="right" w:pos="8640"/>
        </w:tabs>
        <w:spacing w:after="60"/>
        <w:rPr>
          <w:rFonts w:asciiTheme="minorHAnsi" w:hAnsiTheme="minorHAnsi" w:cstheme="minorBidi"/>
        </w:rPr>
      </w:pPr>
      <w:r w:rsidRPr="00137CFA">
        <w:rPr>
          <w:rFonts w:asciiTheme="minorHAnsi" w:hAnsiTheme="minorHAnsi" w:cstheme="minorBidi"/>
        </w:rPr>
        <w:t>Proficiency in using single- and multi-channel pipettes, sterile technique, making solutions.</w:t>
      </w:r>
    </w:p>
    <w:p w14:paraId="3815B78F" w14:textId="0AD8FF44" w:rsidR="00367D8F" w:rsidRPr="0099673D" w:rsidRDefault="00367D8F" w:rsidP="0099673D">
      <w:pPr>
        <w:pStyle w:val="ListParagraph"/>
        <w:numPr>
          <w:ilvl w:val="0"/>
          <w:numId w:val="8"/>
        </w:numPr>
        <w:tabs>
          <w:tab w:val="right" w:pos="8640"/>
        </w:tabs>
        <w:spacing w:after="60"/>
        <w:rPr>
          <w:rFonts w:asciiTheme="minorHAnsi" w:hAnsiTheme="minorHAnsi" w:cstheme="minorBidi"/>
        </w:rPr>
      </w:pPr>
      <w:r w:rsidRPr="00137CFA">
        <w:rPr>
          <w:rFonts w:asciiTheme="minorHAnsi" w:hAnsiTheme="minorHAnsi" w:cstheme="minorBidi"/>
        </w:rPr>
        <w:t>Experience with molecular biology techniques.</w:t>
      </w:r>
    </w:p>
    <w:p w14:paraId="1BE3EDF1" w14:textId="77777777" w:rsidR="006437F6" w:rsidRDefault="006437F6" w:rsidP="284EDFF0">
      <w:pPr>
        <w:tabs>
          <w:tab w:val="right" w:pos="8640"/>
        </w:tabs>
        <w:rPr>
          <w:rFonts w:asciiTheme="minorHAnsi" w:hAnsiTheme="minorHAnsi" w:cstheme="minorBidi"/>
          <w:b/>
          <w:bCs/>
        </w:rPr>
      </w:pPr>
    </w:p>
    <w:p w14:paraId="467EB419" w14:textId="2B829E64" w:rsidR="00A90527" w:rsidRPr="003B19FB" w:rsidRDefault="4821EB6A" w:rsidP="7C7530FC">
      <w:pPr>
        <w:tabs>
          <w:tab w:val="right" w:pos="8640"/>
        </w:tabs>
        <w:spacing w:after="60"/>
        <w:rPr>
          <w:rFonts w:asciiTheme="minorHAnsi" w:hAnsiTheme="minorHAnsi" w:cstheme="minorBidi"/>
        </w:rPr>
      </w:pPr>
      <w:r w:rsidRPr="7C7530FC">
        <w:rPr>
          <w:rFonts w:asciiTheme="minorHAnsi" w:hAnsiTheme="minorHAnsi" w:cstheme="minorBidi"/>
          <w:b/>
          <w:bCs/>
        </w:rPr>
        <w:t>Undergraduate Researcher</w:t>
      </w:r>
      <w:r w:rsidR="006437F6">
        <w:tab/>
      </w:r>
      <w:r w:rsidR="13553461" w:rsidRPr="7C7530FC">
        <w:rPr>
          <w:rFonts w:asciiTheme="minorHAnsi" w:hAnsiTheme="minorHAnsi" w:cstheme="minorBidi"/>
          <w:i/>
          <w:iCs/>
        </w:rPr>
        <w:t>September</w:t>
      </w:r>
      <w:r w:rsidR="494F072E" w:rsidRPr="7C7530FC">
        <w:rPr>
          <w:rFonts w:asciiTheme="minorHAnsi" w:hAnsiTheme="minorHAnsi" w:cstheme="minorBidi"/>
          <w:i/>
          <w:iCs/>
        </w:rPr>
        <w:t xml:space="preserve"> </w:t>
      </w:r>
      <w:r w:rsidR="4FCAFD1D" w:rsidRPr="7C7530FC">
        <w:rPr>
          <w:rFonts w:asciiTheme="minorHAnsi" w:hAnsiTheme="minorHAnsi" w:cstheme="minorBidi"/>
          <w:i/>
          <w:iCs/>
        </w:rPr>
        <w:t>20</w:t>
      </w:r>
      <w:r w:rsidR="635A211D" w:rsidRPr="7C7530FC">
        <w:rPr>
          <w:rFonts w:asciiTheme="minorHAnsi" w:hAnsiTheme="minorHAnsi" w:cstheme="minorBidi"/>
          <w:i/>
          <w:iCs/>
        </w:rPr>
        <w:t>18</w:t>
      </w:r>
      <w:r w:rsidR="4FCAFD1D" w:rsidRPr="7C7530FC">
        <w:rPr>
          <w:rFonts w:asciiTheme="minorHAnsi" w:hAnsiTheme="minorHAnsi" w:cstheme="minorBidi"/>
          <w:i/>
          <w:iCs/>
        </w:rPr>
        <w:t xml:space="preserve"> </w:t>
      </w:r>
      <w:r w:rsidR="1A2B6EAA" w:rsidRPr="7C7530FC">
        <w:rPr>
          <w:rFonts w:asciiTheme="minorHAnsi" w:hAnsiTheme="minorHAnsi" w:cstheme="minorBidi"/>
          <w:i/>
          <w:iCs/>
        </w:rPr>
        <w:t>-</w:t>
      </w:r>
      <w:r w:rsidR="461B40CA" w:rsidRPr="7C7530FC">
        <w:rPr>
          <w:rFonts w:asciiTheme="minorHAnsi" w:hAnsiTheme="minorHAnsi" w:cstheme="minorBidi"/>
          <w:i/>
          <w:iCs/>
        </w:rPr>
        <w:t xml:space="preserve"> </w:t>
      </w:r>
      <w:r w:rsidR="3E9653A0" w:rsidRPr="7C7530FC">
        <w:rPr>
          <w:rFonts w:asciiTheme="minorHAnsi" w:hAnsiTheme="minorHAnsi" w:cstheme="minorBidi"/>
          <w:i/>
          <w:iCs/>
        </w:rPr>
        <w:t>May</w:t>
      </w:r>
      <w:r w:rsidR="18DB4D87" w:rsidRPr="7C7530FC">
        <w:rPr>
          <w:rFonts w:asciiTheme="minorHAnsi" w:hAnsiTheme="minorHAnsi" w:cstheme="minorBidi"/>
          <w:i/>
          <w:iCs/>
        </w:rPr>
        <w:t xml:space="preserve"> </w:t>
      </w:r>
      <w:r w:rsidR="4FCAFD1D" w:rsidRPr="7C7530FC">
        <w:rPr>
          <w:rFonts w:asciiTheme="minorHAnsi" w:hAnsiTheme="minorHAnsi" w:cstheme="minorBidi"/>
          <w:i/>
          <w:iCs/>
        </w:rPr>
        <w:t>20</w:t>
      </w:r>
      <w:r w:rsidR="635A211D" w:rsidRPr="7C7530FC">
        <w:rPr>
          <w:rFonts w:asciiTheme="minorHAnsi" w:hAnsiTheme="minorHAnsi" w:cstheme="minorBidi"/>
          <w:i/>
          <w:iCs/>
        </w:rPr>
        <w:t>19</w:t>
      </w:r>
    </w:p>
    <w:p w14:paraId="05D00F35" w14:textId="46BCCC11" w:rsidR="00A90527" w:rsidRDefault="531C5EAA" w:rsidP="1D667B18">
      <w:pPr>
        <w:rPr>
          <w:rFonts w:asciiTheme="minorHAnsi" w:hAnsiTheme="minorHAnsi" w:cstheme="minorBidi"/>
        </w:rPr>
      </w:pPr>
      <w:r w:rsidRPr="25AC98E8">
        <w:rPr>
          <w:rFonts w:asciiTheme="minorHAnsi" w:hAnsiTheme="minorHAnsi" w:cstheme="minorBidi"/>
        </w:rPr>
        <w:t xml:space="preserve">The Arnold Lab, </w:t>
      </w:r>
      <w:r w:rsidR="4821EB6A" w:rsidRPr="25AC98E8">
        <w:rPr>
          <w:rFonts w:asciiTheme="minorHAnsi" w:hAnsiTheme="minorHAnsi" w:cstheme="minorBidi"/>
        </w:rPr>
        <w:t>School of Plant Sciences,</w:t>
      </w:r>
      <w:r w:rsidR="4821EB6A" w:rsidRPr="25AC98E8">
        <w:rPr>
          <w:rFonts w:asciiTheme="minorHAnsi" w:hAnsiTheme="minorHAnsi" w:cstheme="minorBidi"/>
          <w:b/>
          <w:bCs/>
        </w:rPr>
        <w:t xml:space="preserve"> </w:t>
      </w:r>
      <w:r w:rsidR="4821EB6A" w:rsidRPr="25AC98E8">
        <w:rPr>
          <w:rFonts w:asciiTheme="minorHAnsi" w:hAnsiTheme="minorHAnsi" w:cstheme="minorBidi"/>
        </w:rPr>
        <w:t>The University of Arizona, Tucson, AZ</w:t>
      </w:r>
      <w:r w:rsidR="3530FCFE" w:rsidRPr="25AC98E8">
        <w:rPr>
          <w:rFonts w:asciiTheme="minorHAnsi" w:hAnsiTheme="minorHAnsi" w:cstheme="minorBidi"/>
        </w:rPr>
        <w:t xml:space="preserve"> </w:t>
      </w:r>
    </w:p>
    <w:p w14:paraId="13DCB6B4" w14:textId="218DEA59" w:rsidR="00864890" w:rsidRPr="003B19FB" w:rsidRDefault="00864890" w:rsidP="00A90527">
      <w:pPr>
        <w:rPr>
          <w:rFonts w:asciiTheme="minorHAnsi" w:hAnsiTheme="minorHAnsi" w:cstheme="minorHAnsi"/>
        </w:rPr>
      </w:pPr>
      <w:r>
        <w:rPr>
          <w:rFonts w:asciiTheme="minorHAnsi" w:hAnsiTheme="minorHAnsi" w:cstheme="minorHAnsi"/>
          <w:bCs/>
        </w:rPr>
        <w:t>Advisor: Dr. Betsy Arnold</w:t>
      </w:r>
    </w:p>
    <w:p w14:paraId="19E41BDA" w14:textId="24D27869" w:rsidR="00251FA2" w:rsidRPr="003B19FB" w:rsidRDefault="603CE92E" w:rsidP="1D667B18">
      <w:pPr>
        <w:numPr>
          <w:ilvl w:val="0"/>
          <w:numId w:val="4"/>
        </w:numPr>
        <w:rPr>
          <w:rFonts w:asciiTheme="minorHAnsi" w:hAnsiTheme="minorHAnsi" w:cstheme="minorBidi"/>
        </w:rPr>
      </w:pPr>
      <w:r w:rsidRPr="1D667B18">
        <w:rPr>
          <w:rFonts w:asciiTheme="minorHAnsi" w:hAnsiTheme="minorHAnsi" w:cstheme="minorBidi"/>
        </w:rPr>
        <w:lastRenderedPageBreak/>
        <w:t>Developed a r</w:t>
      </w:r>
      <w:r w:rsidR="1132AA2F" w:rsidRPr="1D667B18">
        <w:rPr>
          <w:rFonts w:asciiTheme="minorHAnsi" w:hAnsiTheme="minorHAnsi" w:cstheme="minorBidi"/>
        </w:rPr>
        <w:t xml:space="preserve">esearch project: </w:t>
      </w:r>
      <w:r w:rsidR="2FE1E742" w:rsidRPr="1D667B18">
        <w:rPr>
          <w:rFonts w:asciiTheme="minorHAnsi" w:hAnsiTheme="minorHAnsi" w:cstheme="minorBidi"/>
        </w:rPr>
        <w:t>“</w:t>
      </w:r>
      <w:r w:rsidR="018FDB1C" w:rsidRPr="1D667B18">
        <w:rPr>
          <w:rFonts w:asciiTheme="minorHAnsi" w:hAnsiTheme="minorHAnsi" w:cstheme="minorBidi"/>
        </w:rPr>
        <w:t xml:space="preserve">Diversity and Interactions of Nectar-Inhabiting Microbes in Hummingbird-Pollinated </w:t>
      </w:r>
      <w:r w:rsidR="005D74A5" w:rsidRPr="1D667B18">
        <w:rPr>
          <w:rFonts w:asciiTheme="minorHAnsi" w:hAnsiTheme="minorHAnsi" w:cstheme="minorBidi"/>
        </w:rPr>
        <w:t>Flowers.</w:t>
      </w:r>
      <w:r w:rsidR="2FE1E742" w:rsidRPr="1D667B18">
        <w:rPr>
          <w:rFonts w:asciiTheme="minorHAnsi" w:hAnsiTheme="minorHAnsi" w:cstheme="minorBidi"/>
        </w:rPr>
        <w:t>”</w:t>
      </w:r>
    </w:p>
    <w:p w14:paraId="2A91128F" w14:textId="3F498E8F" w:rsidR="4B1405BF" w:rsidRDefault="4B1405BF" w:rsidP="284EDFF0">
      <w:pPr>
        <w:numPr>
          <w:ilvl w:val="0"/>
          <w:numId w:val="4"/>
        </w:numPr>
        <w:rPr>
          <w:rFonts w:asciiTheme="minorHAnsi" w:hAnsiTheme="minorHAnsi" w:cstheme="minorBidi"/>
        </w:rPr>
      </w:pPr>
      <w:r w:rsidRPr="284EDFF0">
        <w:rPr>
          <w:rFonts w:asciiTheme="minorHAnsi" w:hAnsiTheme="minorHAnsi" w:cstheme="minorBidi"/>
        </w:rPr>
        <w:t xml:space="preserve">Project completed for credit as part of </w:t>
      </w:r>
      <w:r w:rsidR="006437F6" w:rsidRPr="284EDFF0">
        <w:rPr>
          <w:rFonts w:asciiTheme="minorHAnsi" w:hAnsiTheme="minorHAnsi" w:cstheme="minorBidi"/>
        </w:rPr>
        <w:t>an</w:t>
      </w:r>
      <w:r w:rsidRPr="284EDFF0">
        <w:rPr>
          <w:rFonts w:asciiTheme="minorHAnsi" w:hAnsiTheme="minorHAnsi" w:cstheme="minorBidi"/>
        </w:rPr>
        <w:t xml:space="preserve"> Honor First Year Research Experience</w:t>
      </w:r>
      <w:r w:rsidR="006437F6">
        <w:rPr>
          <w:rFonts w:asciiTheme="minorHAnsi" w:hAnsiTheme="minorHAnsi" w:cstheme="minorBidi"/>
        </w:rPr>
        <w:t>.</w:t>
      </w:r>
    </w:p>
    <w:p w14:paraId="03EEC72A" w14:textId="0F005802" w:rsidR="006437F6" w:rsidRDefault="00CB64B4" w:rsidP="284EDFF0">
      <w:pPr>
        <w:numPr>
          <w:ilvl w:val="0"/>
          <w:numId w:val="4"/>
        </w:numPr>
        <w:rPr>
          <w:rFonts w:asciiTheme="minorHAnsi" w:hAnsiTheme="minorHAnsi" w:cstheme="minorBidi"/>
        </w:rPr>
      </w:pPr>
      <w:r>
        <w:rPr>
          <w:rFonts w:asciiTheme="minorHAnsi" w:hAnsiTheme="minorHAnsi" w:cstheme="minorBidi"/>
        </w:rPr>
        <w:t>Collected plant samples from on</w:t>
      </w:r>
      <w:r w:rsidR="008B4DC7">
        <w:rPr>
          <w:rFonts w:asciiTheme="minorHAnsi" w:hAnsiTheme="minorHAnsi" w:cstheme="minorBidi"/>
        </w:rPr>
        <w:t>-</w:t>
      </w:r>
      <w:r>
        <w:rPr>
          <w:rFonts w:asciiTheme="minorHAnsi" w:hAnsiTheme="minorHAnsi" w:cstheme="minorBidi"/>
        </w:rPr>
        <w:t>campus</w:t>
      </w:r>
      <w:r w:rsidR="00D01BA0">
        <w:rPr>
          <w:rFonts w:asciiTheme="minorHAnsi" w:hAnsiTheme="minorHAnsi" w:cstheme="minorBidi"/>
        </w:rPr>
        <w:t xml:space="preserve"> gardens</w:t>
      </w:r>
      <w:r>
        <w:rPr>
          <w:rFonts w:asciiTheme="minorHAnsi" w:hAnsiTheme="minorHAnsi" w:cstheme="minorBidi"/>
        </w:rPr>
        <w:t>.</w:t>
      </w:r>
    </w:p>
    <w:p w14:paraId="613A80B6" w14:textId="30DA7040" w:rsidR="00D45E2C" w:rsidRDefault="00FF042F" w:rsidP="284EDFF0">
      <w:pPr>
        <w:numPr>
          <w:ilvl w:val="0"/>
          <w:numId w:val="4"/>
        </w:numPr>
        <w:rPr>
          <w:rFonts w:asciiTheme="minorHAnsi" w:hAnsiTheme="minorHAnsi" w:cstheme="minorBidi"/>
        </w:rPr>
      </w:pPr>
      <w:r>
        <w:rPr>
          <w:rFonts w:asciiTheme="minorHAnsi" w:hAnsiTheme="minorHAnsi" w:cstheme="minorBidi"/>
        </w:rPr>
        <w:t>Evaluated microbe-microbe interactions in vitro.</w:t>
      </w:r>
    </w:p>
    <w:p w14:paraId="471126B5" w14:textId="537AFCD7" w:rsidR="00FF042F" w:rsidRDefault="00FF042F" w:rsidP="284EDFF0">
      <w:pPr>
        <w:numPr>
          <w:ilvl w:val="0"/>
          <w:numId w:val="4"/>
        </w:numPr>
        <w:rPr>
          <w:rFonts w:asciiTheme="minorHAnsi" w:hAnsiTheme="minorHAnsi" w:cstheme="minorBidi"/>
        </w:rPr>
      </w:pPr>
      <w:r>
        <w:rPr>
          <w:rFonts w:asciiTheme="minorHAnsi" w:hAnsiTheme="minorHAnsi" w:cstheme="minorBidi"/>
        </w:rPr>
        <w:t>Utilized polymerase chain reaction</w:t>
      </w:r>
      <w:r w:rsidR="00225B6B">
        <w:rPr>
          <w:rFonts w:asciiTheme="minorHAnsi" w:hAnsiTheme="minorHAnsi" w:cstheme="minorBidi"/>
        </w:rPr>
        <w:t>s</w:t>
      </w:r>
      <w:r>
        <w:rPr>
          <w:rFonts w:asciiTheme="minorHAnsi" w:hAnsiTheme="minorHAnsi" w:cstheme="minorBidi"/>
        </w:rPr>
        <w:t xml:space="preserve"> and Sanger sequencing to identify microbes.</w:t>
      </w:r>
    </w:p>
    <w:p w14:paraId="1C15FDB0" w14:textId="77777777" w:rsidR="00A90527" w:rsidRPr="003B19FB" w:rsidRDefault="00A90527" w:rsidP="00A90527">
      <w:pPr>
        <w:rPr>
          <w:rFonts w:asciiTheme="minorHAnsi" w:hAnsiTheme="minorHAnsi" w:cstheme="minorHAnsi"/>
        </w:rPr>
      </w:pPr>
    </w:p>
    <w:p w14:paraId="12B20568" w14:textId="3EE23B4D" w:rsidR="00A90527" w:rsidRPr="003B19FB" w:rsidRDefault="531C5EAA" w:rsidP="7C7530FC">
      <w:pPr>
        <w:tabs>
          <w:tab w:val="right" w:pos="8640"/>
        </w:tabs>
        <w:spacing w:after="60"/>
        <w:rPr>
          <w:rFonts w:asciiTheme="minorHAnsi" w:hAnsiTheme="minorHAnsi" w:cstheme="minorBidi"/>
          <w:i/>
          <w:iCs/>
        </w:rPr>
      </w:pPr>
      <w:r w:rsidRPr="7C7530FC">
        <w:rPr>
          <w:rFonts w:asciiTheme="minorHAnsi" w:hAnsiTheme="minorHAnsi" w:cstheme="minorBidi"/>
          <w:b/>
          <w:bCs/>
        </w:rPr>
        <w:t>High School Intern</w:t>
      </w:r>
      <w:r w:rsidR="00D45E2C">
        <w:tab/>
      </w:r>
      <w:r w:rsidR="55BD398A" w:rsidRPr="7C7530FC">
        <w:rPr>
          <w:rFonts w:asciiTheme="minorHAnsi" w:hAnsiTheme="minorHAnsi" w:cstheme="minorBidi"/>
          <w:i/>
          <w:iCs/>
        </w:rPr>
        <w:t>September</w:t>
      </w:r>
      <w:r w:rsidR="657E83D3" w:rsidRPr="7C7530FC">
        <w:rPr>
          <w:rFonts w:asciiTheme="minorHAnsi" w:hAnsiTheme="minorHAnsi" w:cstheme="minorBidi"/>
          <w:i/>
          <w:iCs/>
        </w:rPr>
        <w:t xml:space="preserve"> </w:t>
      </w:r>
      <w:r w:rsidR="4FCAFD1D" w:rsidRPr="7C7530FC">
        <w:rPr>
          <w:rFonts w:asciiTheme="minorHAnsi" w:hAnsiTheme="minorHAnsi" w:cstheme="minorBidi"/>
          <w:i/>
          <w:iCs/>
        </w:rPr>
        <w:t>20</w:t>
      </w:r>
      <w:r w:rsidR="609D6F57" w:rsidRPr="7C7530FC">
        <w:rPr>
          <w:rFonts w:asciiTheme="minorHAnsi" w:hAnsiTheme="minorHAnsi" w:cstheme="minorBidi"/>
          <w:i/>
          <w:iCs/>
        </w:rPr>
        <w:t>17</w:t>
      </w:r>
      <w:r w:rsidR="4FCAFD1D" w:rsidRPr="7C7530FC">
        <w:rPr>
          <w:rFonts w:asciiTheme="minorHAnsi" w:hAnsiTheme="minorHAnsi" w:cstheme="minorBidi"/>
          <w:i/>
          <w:iCs/>
        </w:rPr>
        <w:t xml:space="preserve"> </w:t>
      </w:r>
      <w:r w:rsidR="5639C05D" w:rsidRPr="7C7530FC">
        <w:rPr>
          <w:rFonts w:asciiTheme="minorHAnsi" w:hAnsiTheme="minorHAnsi" w:cstheme="minorBidi"/>
          <w:i/>
          <w:iCs/>
        </w:rPr>
        <w:t xml:space="preserve">- </w:t>
      </w:r>
      <w:r w:rsidR="13C372F9" w:rsidRPr="7C7530FC">
        <w:rPr>
          <w:rFonts w:asciiTheme="minorHAnsi" w:hAnsiTheme="minorHAnsi" w:cstheme="minorBidi"/>
          <w:i/>
          <w:iCs/>
        </w:rPr>
        <w:t>May</w:t>
      </w:r>
      <w:r w:rsidR="3350D40A" w:rsidRPr="7C7530FC">
        <w:rPr>
          <w:rFonts w:asciiTheme="minorHAnsi" w:hAnsiTheme="minorHAnsi" w:cstheme="minorBidi"/>
          <w:i/>
          <w:iCs/>
        </w:rPr>
        <w:t xml:space="preserve"> </w:t>
      </w:r>
      <w:r w:rsidR="4FCAFD1D" w:rsidRPr="7C7530FC">
        <w:rPr>
          <w:rFonts w:asciiTheme="minorHAnsi" w:hAnsiTheme="minorHAnsi" w:cstheme="minorBidi"/>
          <w:i/>
          <w:iCs/>
        </w:rPr>
        <w:t>20</w:t>
      </w:r>
      <w:r w:rsidR="609D6F57" w:rsidRPr="7C7530FC">
        <w:rPr>
          <w:rFonts w:asciiTheme="minorHAnsi" w:hAnsiTheme="minorHAnsi" w:cstheme="minorBidi"/>
          <w:i/>
          <w:iCs/>
        </w:rPr>
        <w:t>18</w:t>
      </w:r>
    </w:p>
    <w:p w14:paraId="528630A9" w14:textId="269C910A" w:rsidR="00A90527" w:rsidRDefault="531C5EAA" w:rsidP="1D667B18">
      <w:pPr>
        <w:rPr>
          <w:rFonts w:asciiTheme="minorHAnsi" w:hAnsiTheme="minorHAnsi" w:cstheme="minorBidi"/>
        </w:rPr>
      </w:pPr>
      <w:r w:rsidRPr="7C7530FC">
        <w:rPr>
          <w:rFonts w:asciiTheme="minorHAnsi" w:hAnsiTheme="minorHAnsi" w:cstheme="minorBidi"/>
        </w:rPr>
        <w:t>The Arnold Lab,</w:t>
      </w:r>
      <w:r w:rsidR="383F30A4" w:rsidRPr="7C7530FC">
        <w:rPr>
          <w:rFonts w:asciiTheme="minorHAnsi" w:hAnsiTheme="minorHAnsi" w:cstheme="minorBidi"/>
          <w:b/>
          <w:bCs/>
        </w:rPr>
        <w:t xml:space="preserve"> </w:t>
      </w:r>
      <w:r w:rsidR="06C7D069" w:rsidRPr="7C7530FC">
        <w:rPr>
          <w:rFonts w:asciiTheme="minorHAnsi" w:hAnsiTheme="minorHAnsi" w:cstheme="minorBidi"/>
        </w:rPr>
        <w:t>School of Plant Sciences</w:t>
      </w:r>
      <w:r w:rsidRPr="7C7530FC">
        <w:rPr>
          <w:rFonts w:asciiTheme="minorHAnsi" w:hAnsiTheme="minorHAnsi" w:cstheme="minorBidi"/>
        </w:rPr>
        <w:t>, The University of Arizona,</w:t>
      </w:r>
      <w:r w:rsidRPr="7C7530FC">
        <w:rPr>
          <w:rFonts w:asciiTheme="minorHAnsi" w:hAnsiTheme="minorHAnsi" w:cstheme="minorBidi"/>
          <w:b/>
          <w:bCs/>
        </w:rPr>
        <w:t xml:space="preserve"> </w:t>
      </w:r>
      <w:r w:rsidRPr="7C7530FC">
        <w:rPr>
          <w:rFonts w:asciiTheme="minorHAnsi" w:hAnsiTheme="minorHAnsi" w:cstheme="minorBidi"/>
        </w:rPr>
        <w:t>Tucson, AZ</w:t>
      </w:r>
    </w:p>
    <w:p w14:paraId="09A3A225" w14:textId="6C11DABB" w:rsidR="00864890" w:rsidRPr="00247531" w:rsidRDefault="00864890" w:rsidP="00A90527">
      <w:pPr>
        <w:rPr>
          <w:rFonts w:asciiTheme="minorHAnsi" w:hAnsiTheme="minorHAnsi" w:cstheme="minorHAnsi"/>
          <w:bCs/>
        </w:rPr>
      </w:pPr>
      <w:r>
        <w:rPr>
          <w:rFonts w:asciiTheme="minorHAnsi" w:hAnsiTheme="minorHAnsi" w:cstheme="minorHAnsi"/>
          <w:bCs/>
        </w:rPr>
        <w:t>Mentor: Dr. Liz Bowman</w:t>
      </w:r>
    </w:p>
    <w:p w14:paraId="0105A0FC" w14:textId="7224D721" w:rsidR="00251FA2" w:rsidRPr="003B19FB" w:rsidRDefault="3D957FB9" w:rsidP="284EDFF0">
      <w:pPr>
        <w:numPr>
          <w:ilvl w:val="0"/>
          <w:numId w:val="4"/>
        </w:numPr>
        <w:rPr>
          <w:rFonts w:asciiTheme="minorHAnsi" w:hAnsiTheme="minorHAnsi" w:cstheme="minorBidi"/>
        </w:rPr>
      </w:pPr>
      <w:r w:rsidRPr="284EDFF0">
        <w:rPr>
          <w:rFonts w:asciiTheme="minorHAnsi" w:hAnsiTheme="minorHAnsi" w:cstheme="minorBidi"/>
        </w:rPr>
        <w:t>Re</w:t>
      </w:r>
      <w:r w:rsidR="49BB8556" w:rsidRPr="284EDFF0">
        <w:rPr>
          <w:rFonts w:asciiTheme="minorHAnsi" w:hAnsiTheme="minorHAnsi" w:cstheme="minorBidi"/>
        </w:rPr>
        <w:t>search project: “Lichens a</w:t>
      </w:r>
      <w:r w:rsidR="4445D333" w:rsidRPr="284EDFF0">
        <w:rPr>
          <w:rFonts w:asciiTheme="minorHAnsi" w:hAnsiTheme="minorHAnsi" w:cstheme="minorBidi"/>
        </w:rPr>
        <w:t>s Indicator Species”</w:t>
      </w:r>
    </w:p>
    <w:p w14:paraId="084F829D" w14:textId="5C417BA5" w:rsidR="2D98E1D7" w:rsidRDefault="2D98E1D7" w:rsidP="284EDFF0">
      <w:pPr>
        <w:numPr>
          <w:ilvl w:val="0"/>
          <w:numId w:val="4"/>
        </w:numPr>
        <w:rPr>
          <w:rFonts w:asciiTheme="minorHAnsi" w:hAnsiTheme="minorHAnsi" w:cstheme="minorBidi"/>
        </w:rPr>
      </w:pPr>
      <w:r w:rsidRPr="284EDFF0">
        <w:rPr>
          <w:rFonts w:asciiTheme="minorHAnsi" w:hAnsiTheme="minorHAnsi" w:cstheme="minorBidi"/>
        </w:rPr>
        <w:t>Internship completed as part of the Vail Internship Program during senior year of high school</w:t>
      </w:r>
      <w:r w:rsidR="00CB64B4">
        <w:rPr>
          <w:rFonts w:asciiTheme="minorHAnsi" w:hAnsiTheme="minorHAnsi" w:cstheme="minorBidi"/>
        </w:rPr>
        <w:t>.</w:t>
      </w:r>
    </w:p>
    <w:p w14:paraId="57315211" w14:textId="46BE0C4E" w:rsidR="00D45E2C" w:rsidRPr="00D45E2C" w:rsidRDefault="00D45E2C" w:rsidP="00D45E2C">
      <w:pPr>
        <w:numPr>
          <w:ilvl w:val="0"/>
          <w:numId w:val="4"/>
        </w:numPr>
        <w:rPr>
          <w:rFonts w:asciiTheme="minorHAnsi" w:hAnsiTheme="minorHAnsi" w:cstheme="minorBidi"/>
        </w:rPr>
      </w:pPr>
      <w:r>
        <w:rPr>
          <w:rFonts w:asciiTheme="minorHAnsi" w:hAnsiTheme="minorHAnsi" w:cstheme="minorBidi"/>
        </w:rPr>
        <w:t>Designed a field study of lichens in the Tucson Mountains.</w:t>
      </w:r>
    </w:p>
    <w:p w14:paraId="5020B50F" w14:textId="7A9F10C6" w:rsidR="00CB64B4" w:rsidRDefault="00CB64B4" w:rsidP="284EDFF0">
      <w:pPr>
        <w:numPr>
          <w:ilvl w:val="0"/>
          <w:numId w:val="4"/>
        </w:numPr>
        <w:rPr>
          <w:rFonts w:asciiTheme="minorHAnsi" w:hAnsiTheme="minorHAnsi" w:cstheme="minorBidi"/>
        </w:rPr>
      </w:pPr>
      <w:r>
        <w:rPr>
          <w:rFonts w:asciiTheme="minorHAnsi" w:hAnsiTheme="minorHAnsi" w:cstheme="minorBidi"/>
        </w:rPr>
        <w:t xml:space="preserve">Learned basics of light microscopy for the purposes of </w:t>
      </w:r>
      <w:r w:rsidR="0085797C">
        <w:rPr>
          <w:rFonts w:asciiTheme="minorHAnsi" w:hAnsiTheme="minorHAnsi" w:cstheme="minorBidi"/>
        </w:rPr>
        <w:t>microbial morphotyping.</w:t>
      </w:r>
    </w:p>
    <w:p w14:paraId="6F6DFA1E" w14:textId="05C0B009" w:rsidR="00D45E2C" w:rsidRDefault="00D45E2C" w:rsidP="284EDFF0">
      <w:pPr>
        <w:numPr>
          <w:ilvl w:val="0"/>
          <w:numId w:val="4"/>
        </w:numPr>
        <w:rPr>
          <w:rFonts w:asciiTheme="minorHAnsi" w:hAnsiTheme="minorHAnsi" w:cstheme="minorBidi"/>
        </w:rPr>
      </w:pPr>
      <w:r>
        <w:rPr>
          <w:rFonts w:asciiTheme="minorHAnsi" w:hAnsiTheme="minorHAnsi" w:cstheme="minorBidi"/>
        </w:rPr>
        <w:t>Completed field sampling trip.</w:t>
      </w:r>
    </w:p>
    <w:p w14:paraId="7337DA24" w14:textId="5FC2D6F5" w:rsidR="00D45E2C" w:rsidRDefault="00D45E2C" w:rsidP="284EDFF0">
      <w:pPr>
        <w:numPr>
          <w:ilvl w:val="0"/>
          <w:numId w:val="4"/>
        </w:numPr>
        <w:rPr>
          <w:rFonts w:asciiTheme="minorHAnsi" w:hAnsiTheme="minorHAnsi" w:cstheme="minorBidi"/>
        </w:rPr>
      </w:pPr>
      <w:r>
        <w:rPr>
          <w:rFonts w:asciiTheme="minorHAnsi" w:hAnsiTheme="minorHAnsi" w:cstheme="minorBidi"/>
        </w:rPr>
        <w:t>Trained in sterile technique.</w:t>
      </w:r>
    </w:p>
    <w:p w14:paraId="50BD5DFA" w14:textId="7485AB8B" w:rsidR="00D45E2C" w:rsidRDefault="00D45E2C" w:rsidP="284EDFF0">
      <w:pPr>
        <w:numPr>
          <w:ilvl w:val="0"/>
          <w:numId w:val="4"/>
        </w:numPr>
        <w:rPr>
          <w:rFonts w:asciiTheme="minorHAnsi" w:hAnsiTheme="minorHAnsi" w:cstheme="minorBidi"/>
        </w:rPr>
      </w:pPr>
      <w:r>
        <w:rPr>
          <w:rFonts w:asciiTheme="minorHAnsi" w:hAnsiTheme="minorHAnsi" w:cstheme="minorBidi"/>
        </w:rPr>
        <w:t>Prepared media and created plates for microbial cultures.</w:t>
      </w:r>
    </w:p>
    <w:p w14:paraId="65B55C35" w14:textId="77777777" w:rsidR="00D45E2C" w:rsidRDefault="00D45E2C" w:rsidP="00D45E2C">
      <w:pPr>
        <w:numPr>
          <w:ilvl w:val="0"/>
          <w:numId w:val="4"/>
        </w:numPr>
        <w:rPr>
          <w:rFonts w:asciiTheme="minorHAnsi" w:hAnsiTheme="minorHAnsi" w:cstheme="minorBidi"/>
        </w:rPr>
      </w:pPr>
      <w:r>
        <w:rPr>
          <w:rFonts w:asciiTheme="minorHAnsi" w:hAnsiTheme="minorHAnsi" w:cstheme="minorBidi"/>
        </w:rPr>
        <w:t>Performed shared lab duties such as cleaning of shared dishes and operation of autoclave.</w:t>
      </w:r>
    </w:p>
    <w:p w14:paraId="4712E683" w14:textId="3709F040" w:rsidR="00D45E2C" w:rsidRDefault="00D45E2C" w:rsidP="284EDFF0">
      <w:pPr>
        <w:numPr>
          <w:ilvl w:val="0"/>
          <w:numId w:val="4"/>
        </w:numPr>
        <w:rPr>
          <w:rFonts w:asciiTheme="minorHAnsi" w:hAnsiTheme="minorHAnsi" w:cstheme="minorBidi"/>
        </w:rPr>
      </w:pPr>
      <w:r>
        <w:rPr>
          <w:rFonts w:asciiTheme="minorHAnsi" w:hAnsiTheme="minorHAnsi" w:cstheme="minorBidi"/>
        </w:rPr>
        <w:t>Learned principles of research translation and presentation.</w:t>
      </w:r>
    </w:p>
    <w:p w14:paraId="1932B082" w14:textId="77777777" w:rsidR="00861345" w:rsidRPr="00861345" w:rsidRDefault="00861345" w:rsidP="00861345">
      <w:pPr>
        <w:rPr>
          <w:rFonts w:asciiTheme="minorHAnsi" w:hAnsiTheme="minorHAnsi" w:cstheme="minorHAnsi"/>
        </w:rPr>
      </w:pPr>
    </w:p>
    <w:p w14:paraId="353272F1" w14:textId="08073E21" w:rsidR="00FC5B8E" w:rsidRPr="009508B0" w:rsidRDefault="5087092B" w:rsidP="25AC98E8">
      <w:pPr>
        <w:pStyle w:val="Heading1"/>
        <w:rPr>
          <w:rFonts w:asciiTheme="minorHAnsi" w:hAnsiTheme="minorHAnsi" w:cstheme="minorBidi"/>
        </w:rPr>
      </w:pPr>
      <w:r w:rsidRPr="25AC98E8">
        <w:rPr>
          <w:rFonts w:asciiTheme="minorHAnsi" w:hAnsiTheme="minorHAnsi" w:cstheme="minorBidi"/>
        </w:rPr>
        <w:t>Publications</w:t>
      </w:r>
    </w:p>
    <w:p w14:paraId="3DA907D6" w14:textId="7756347C" w:rsidR="00FC5B8E" w:rsidRPr="009508B0" w:rsidRDefault="00FC5B8E" w:rsidP="006437F6"/>
    <w:p w14:paraId="6320FD2A" w14:textId="58ED593D" w:rsidR="00205E7B" w:rsidRPr="00876AA1" w:rsidRDefault="00205E7B" w:rsidP="284EDFF0">
      <w:pPr>
        <w:rPr>
          <w:i/>
          <w:iCs/>
        </w:rPr>
      </w:pPr>
      <w:r w:rsidRPr="00205E7B">
        <w:rPr>
          <w:b/>
          <w:bCs/>
        </w:rPr>
        <w:t>S</w:t>
      </w:r>
      <w:r>
        <w:rPr>
          <w:b/>
          <w:bCs/>
        </w:rPr>
        <w:t>tokes, O.</w:t>
      </w:r>
      <w:r w:rsidR="00045D5D">
        <w:t>, Babst-Kostecka, A. UA Database for Metal Contaminants in Produce</w:t>
      </w:r>
      <w:r w:rsidR="005E53AC">
        <w:t>. (Research Proposal; October 2023</w:t>
      </w:r>
      <w:r w:rsidR="00EB73F4">
        <w:t>, Approved</w:t>
      </w:r>
      <w:r w:rsidR="004D08E6">
        <w:t xml:space="preserve"> by the University of Arizona Campus Sustainability Fund</w:t>
      </w:r>
      <w:r w:rsidR="005E53AC">
        <w:t>)</w:t>
      </w:r>
      <w:r w:rsidR="00B53EA7">
        <w:t>.</w:t>
      </w:r>
    </w:p>
    <w:p w14:paraId="4000EF67" w14:textId="77777777" w:rsidR="00205E7B" w:rsidRDefault="00205E7B" w:rsidP="284EDFF0">
      <w:pPr>
        <w:rPr>
          <w:b/>
          <w:bCs/>
          <w:highlight w:val="yellow"/>
        </w:rPr>
      </w:pPr>
    </w:p>
    <w:p w14:paraId="7CCC498E" w14:textId="372FA325" w:rsidR="00FC5B8E" w:rsidRPr="00D44AE1" w:rsidRDefault="4EBBFAFF" w:rsidP="284EDFF0">
      <w:r w:rsidRPr="00A37413">
        <w:rPr>
          <w:b/>
          <w:bCs/>
        </w:rPr>
        <w:t>Stokes, O.</w:t>
      </w:r>
      <w:r w:rsidRPr="00A37413">
        <w:t>,</w:t>
      </w:r>
      <w:r w:rsidRPr="00D44AE1">
        <w:t xml:space="preserve"> Wlodarczyk, T., Murawska-Wlodarczyk, K., Babst-Kostecka, A. Exploring the role of soil microbial communities</w:t>
      </w:r>
      <w:r w:rsidR="43E7BD4E" w:rsidRPr="00D44AE1">
        <w:t xml:space="preserve"> and plant endophytes </w:t>
      </w:r>
      <w:r w:rsidRPr="00D44AE1">
        <w:t>on Zn and C</w:t>
      </w:r>
      <w:r w:rsidR="4651DC3E" w:rsidRPr="00D44AE1">
        <w:t>u</w:t>
      </w:r>
      <w:r w:rsidRPr="00D44AE1">
        <w:t xml:space="preserve"> accumulation variability in </w:t>
      </w:r>
      <w:r w:rsidR="00D44AE1" w:rsidRPr="00D44AE1">
        <w:rPr>
          <w:i/>
          <w:iCs/>
        </w:rPr>
        <w:t>Boechera perennans</w:t>
      </w:r>
      <w:r w:rsidR="00D44AE1" w:rsidRPr="00D44AE1">
        <w:rPr>
          <w:b/>
          <w:bCs/>
          <w:i/>
          <w:iCs/>
        </w:rPr>
        <w:t xml:space="preserve"> </w:t>
      </w:r>
      <w:r w:rsidR="6D9E3310" w:rsidRPr="00D44AE1">
        <w:t>(in prep.)</w:t>
      </w:r>
      <w:r w:rsidRPr="00D44AE1">
        <w:t>.</w:t>
      </w:r>
      <w:r w:rsidR="00892CB0" w:rsidRPr="00892CB0">
        <w:rPr>
          <w:i/>
          <w:iCs/>
        </w:rPr>
        <w:t xml:space="preserve"> </w:t>
      </w:r>
      <w:r w:rsidR="00892CB0" w:rsidRPr="00EA5C47">
        <w:rPr>
          <w:i/>
          <w:iCs/>
        </w:rPr>
        <w:t>To be submitted to</w:t>
      </w:r>
      <w:r w:rsidR="00892CB0" w:rsidRPr="00EA5C47">
        <w:rPr>
          <w:color w:val="201F1E"/>
        </w:rPr>
        <w:t xml:space="preserve">: </w:t>
      </w:r>
      <w:r w:rsidR="00892CB0" w:rsidRPr="00EA5C47">
        <w:t>Science of The Total Environment</w:t>
      </w:r>
      <w:r w:rsidR="00B53EA7">
        <w:t>.</w:t>
      </w:r>
    </w:p>
    <w:p w14:paraId="59DCAD24" w14:textId="5703E3C6" w:rsidR="00FC5B8E" w:rsidRDefault="00FC5B8E" w:rsidP="284EDFF0">
      <w:pPr>
        <w:rPr>
          <w:color w:val="201F1E"/>
        </w:rPr>
      </w:pPr>
    </w:p>
    <w:p w14:paraId="7C6B2B54" w14:textId="283381F9" w:rsidR="00401630" w:rsidRDefault="006437F6" w:rsidP="284EDFF0">
      <w:r w:rsidRPr="284EDFF0">
        <w:t>Murawska-Wlodarczyk, K</w:t>
      </w:r>
      <w:r>
        <w:t xml:space="preserve">., Kushwaha, P., </w:t>
      </w:r>
      <w:r w:rsidRPr="006437F6">
        <w:rPr>
          <w:b/>
          <w:bCs/>
        </w:rPr>
        <w:t>Stokes, O</w:t>
      </w:r>
      <w:r w:rsidRPr="00CB64B4">
        <w:rPr>
          <w:b/>
          <w:bCs/>
        </w:rPr>
        <w:t>.</w:t>
      </w:r>
      <w:r>
        <w:t>,</w:t>
      </w:r>
      <w:r w:rsidRPr="006437F6">
        <w:rPr>
          <w:rFonts w:ascii="Arial" w:hAnsi="Arial" w:cs="Arial"/>
          <w:color w:val="000000"/>
          <w:shd w:val="clear" w:color="auto" w:fill="FFFFFF"/>
        </w:rPr>
        <w:t xml:space="preserve"> </w:t>
      </w:r>
      <w:r w:rsidRPr="006437F6">
        <w:t>Ledesma</w:t>
      </w:r>
      <w:r>
        <w:t>, J., Rasmussen, C., Neilson, J., Maier, R., Babst-Kostecka, A.</w:t>
      </w:r>
      <w:r w:rsidR="00401630">
        <w:t xml:space="preserve"> </w:t>
      </w:r>
      <w:r w:rsidR="00401630" w:rsidRPr="00401630">
        <w:t>The effect of stockpile capping material on plant growth, root system development and for mine site phytoremediation</w:t>
      </w:r>
      <w:r w:rsidR="00401630">
        <w:t xml:space="preserve"> (in prep.).</w:t>
      </w:r>
      <w:r w:rsidR="00F16509">
        <w:t xml:space="preserve"> </w:t>
      </w:r>
      <w:r w:rsidR="00F16509" w:rsidRPr="00EA5C47">
        <w:rPr>
          <w:i/>
          <w:iCs/>
        </w:rPr>
        <w:t>To be submitted to</w:t>
      </w:r>
      <w:r w:rsidR="00F16509" w:rsidRPr="00EA5C47">
        <w:rPr>
          <w:color w:val="201F1E"/>
        </w:rPr>
        <w:t xml:space="preserve">: </w:t>
      </w:r>
      <w:r w:rsidR="00F16509" w:rsidRPr="00EA5C47">
        <w:rPr>
          <w:color w:val="201F1E"/>
          <w:lang w:val="en-GB"/>
        </w:rPr>
        <w:t>International Journal of Phytoremediation</w:t>
      </w:r>
      <w:r w:rsidR="00271309">
        <w:rPr>
          <w:color w:val="201F1E"/>
          <w:lang w:val="en-GB"/>
        </w:rPr>
        <w:t>.</w:t>
      </w:r>
    </w:p>
    <w:p w14:paraId="3706D56A" w14:textId="1C360DEA" w:rsidR="00401630" w:rsidRDefault="00401630" w:rsidP="284EDFF0"/>
    <w:p w14:paraId="56110471" w14:textId="7918E43E" w:rsidR="00401630" w:rsidRPr="00401630" w:rsidRDefault="00401630" w:rsidP="00401630">
      <w:r w:rsidRPr="00401630">
        <w:t xml:space="preserve">Wlodarczyk, T., </w:t>
      </w:r>
      <w:r w:rsidRPr="00401630">
        <w:rPr>
          <w:b/>
          <w:bCs/>
        </w:rPr>
        <w:t>Stokes, O.</w:t>
      </w:r>
      <w:r w:rsidRPr="00401630">
        <w:t xml:space="preserve">, Poscic, F., Maier, R. M., Babst-Kostecka, A. </w:t>
      </w:r>
      <w:r w:rsidR="005D74A5" w:rsidRPr="32EB1F38">
        <w:rPr>
          <w:color w:val="000000" w:themeColor="text1"/>
        </w:rPr>
        <w:t>Classification and identification of metal-accumulating and tolerating plant species</w:t>
      </w:r>
      <w:r w:rsidR="005D74A5" w:rsidRPr="32EB1F38">
        <w:rPr>
          <w:b/>
          <w:bCs/>
          <w:color w:val="000000" w:themeColor="text1"/>
        </w:rPr>
        <w:t> </w:t>
      </w:r>
      <w:r w:rsidR="005D74A5" w:rsidRPr="32EB1F38">
        <w:rPr>
          <w:color w:val="000000" w:themeColor="text1"/>
        </w:rPr>
        <w:t>at legacy mine tailings</w:t>
      </w:r>
      <w:r w:rsidR="00CB64B4">
        <w:t xml:space="preserve"> (in prep.).</w:t>
      </w:r>
      <w:r w:rsidR="00EA2B11">
        <w:t xml:space="preserve"> </w:t>
      </w:r>
      <w:r w:rsidR="00EA2B11" w:rsidRPr="00EA5C47">
        <w:rPr>
          <w:i/>
          <w:iCs/>
          <w:color w:val="000000" w:themeColor="text1"/>
        </w:rPr>
        <w:t>T</w:t>
      </w:r>
      <w:r w:rsidR="00EA2B11" w:rsidRPr="00EA5C47">
        <w:rPr>
          <w:i/>
          <w:iCs/>
        </w:rPr>
        <w:t>o be submitted to</w:t>
      </w:r>
      <w:r w:rsidR="00EA2B11" w:rsidRPr="00EA5C47">
        <w:rPr>
          <w:color w:val="201F1E"/>
        </w:rPr>
        <w:t>: Environmental Science &amp; Technology</w:t>
      </w:r>
      <w:r w:rsidR="00271309">
        <w:rPr>
          <w:color w:val="201F1E"/>
        </w:rPr>
        <w:t>.</w:t>
      </w:r>
    </w:p>
    <w:p w14:paraId="0F107668" w14:textId="48E88336" w:rsidR="00FC5B8E" w:rsidRDefault="00FC5B8E" w:rsidP="284EDFF0">
      <w:pPr>
        <w:rPr>
          <w:rFonts w:asciiTheme="minorHAnsi" w:hAnsiTheme="minorHAnsi" w:cstheme="minorBidi"/>
        </w:rPr>
      </w:pPr>
    </w:p>
    <w:p w14:paraId="2CE132B3" w14:textId="5D4B1105" w:rsidR="0050449A" w:rsidRDefault="0050449A" w:rsidP="0050449A">
      <w:r w:rsidRPr="00401630">
        <w:t xml:space="preserve">Wlodarczyk, T., Murawska-Wlodarczyk, K., </w:t>
      </w:r>
      <w:r w:rsidRPr="00CB64B4">
        <w:rPr>
          <w:b/>
          <w:bCs/>
        </w:rPr>
        <w:t>Stokes, O.</w:t>
      </w:r>
      <w:r w:rsidRPr="00401630">
        <w:t>, Poscic, F., Maier, R. M., Babst-Kostecka, A.</w:t>
      </w:r>
      <w:r>
        <w:t xml:space="preserve"> </w:t>
      </w:r>
      <w:r w:rsidRPr="00401630">
        <w:t xml:space="preserve">Identification of native metal-accumulating and tolerating plant species at the </w:t>
      </w:r>
      <w:r w:rsidRPr="00401630">
        <w:lastRenderedPageBreak/>
        <w:t>natural outcropping of San Xavier Underground Laboratory</w:t>
      </w:r>
      <w:r>
        <w:t xml:space="preserve"> (in prep.). </w:t>
      </w:r>
      <w:r w:rsidRPr="00EA5C47">
        <w:rPr>
          <w:i/>
          <w:iCs/>
        </w:rPr>
        <w:t>To be submitted to</w:t>
      </w:r>
      <w:r w:rsidRPr="00EA5C47">
        <w:rPr>
          <w:color w:val="201F1E"/>
        </w:rPr>
        <w:t>: Metallomics</w:t>
      </w:r>
      <w:r w:rsidRPr="32EB1F38">
        <w:rPr>
          <w:color w:val="201F1E"/>
        </w:rPr>
        <w:t>.</w:t>
      </w:r>
    </w:p>
    <w:p w14:paraId="43158D79" w14:textId="77777777" w:rsidR="0050449A" w:rsidRPr="009508B0" w:rsidRDefault="0050449A" w:rsidP="284EDFF0">
      <w:pPr>
        <w:rPr>
          <w:rFonts w:asciiTheme="minorHAnsi" w:hAnsiTheme="minorHAnsi" w:cstheme="minorBidi"/>
        </w:rPr>
      </w:pPr>
    </w:p>
    <w:p w14:paraId="1CB220A9" w14:textId="53ED7547" w:rsidR="00FC5B8E" w:rsidRPr="009508B0" w:rsidRDefault="00CB64B4" w:rsidP="25AC98E8">
      <w:pPr>
        <w:rPr>
          <w:rFonts w:asciiTheme="minorHAnsi" w:hAnsiTheme="minorHAnsi" w:cstheme="minorBidi"/>
        </w:rPr>
      </w:pPr>
      <w:r w:rsidRPr="25AC98E8">
        <w:rPr>
          <w:rFonts w:asciiTheme="minorHAnsi" w:hAnsiTheme="minorHAnsi" w:cstheme="minorBidi"/>
        </w:rPr>
        <w:t xml:space="preserve">Wlodarczyk, T., </w:t>
      </w:r>
      <w:r w:rsidRPr="25AC98E8">
        <w:rPr>
          <w:rFonts w:asciiTheme="minorHAnsi" w:hAnsiTheme="minorHAnsi" w:cstheme="minorBidi"/>
          <w:b/>
          <w:bCs/>
        </w:rPr>
        <w:t>Stokes, O.</w:t>
      </w:r>
      <w:r w:rsidRPr="25AC98E8">
        <w:rPr>
          <w:rFonts w:asciiTheme="minorHAnsi" w:hAnsiTheme="minorHAnsi" w:cstheme="minorBidi"/>
        </w:rPr>
        <w:t>, Maier, R., Babst-Kostecka, A. Saguaro National Park Research Permit. “Identifying native metal-accumulating plants to improve remediation of mine tailings in arid environments” (</w:t>
      </w:r>
      <w:r w:rsidR="1DB7491F" w:rsidRPr="25AC98E8">
        <w:rPr>
          <w:rFonts w:asciiTheme="minorHAnsi" w:hAnsiTheme="minorHAnsi" w:cstheme="minorBidi"/>
        </w:rPr>
        <w:t xml:space="preserve">Research Proposal; </w:t>
      </w:r>
      <w:r w:rsidRPr="25AC98E8">
        <w:rPr>
          <w:rFonts w:asciiTheme="minorHAnsi" w:hAnsiTheme="minorHAnsi" w:cstheme="minorBidi"/>
        </w:rPr>
        <w:t>August 2022, rejected)</w:t>
      </w:r>
      <w:r w:rsidR="1395A4E0" w:rsidRPr="25AC98E8">
        <w:rPr>
          <w:rFonts w:asciiTheme="minorHAnsi" w:hAnsiTheme="minorHAnsi" w:cstheme="minorBidi"/>
        </w:rPr>
        <w:t>.</w:t>
      </w:r>
    </w:p>
    <w:p w14:paraId="0EB6838C" w14:textId="74E459C6" w:rsidR="00FC5B8E" w:rsidRPr="009508B0" w:rsidRDefault="00FC5B8E" w:rsidP="284EDFF0">
      <w:pPr>
        <w:pStyle w:val="Heading1"/>
        <w:rPr>
          <w:rFonts w:asciiTheme="minorHAnsi" w:hAnsiTheme="minorHAnsi" w:cstheme="minorBidi"/>
        </w:rPr>
      </w:pPr>
    </w:p>
    <w:p w14:paraId="6EAC73B4" w14:textId="2C27AD09" w:rsidR="00FC5B8E" w:rsidRPr="009508B0" w:rsidRDefault="552FC0AA" w:rsidP="284EDFF0">
      <w:pPr>
        <w:pStyle w:val="Heading1"/>
        <w:rPr>
          <w:rFonts w:asciiTheme="minorHAnsi" w:hAnsiTheme="minorHAnsi" w:cstheme="minorBidi"/>
        </w:rPr>
      </w:pPr>
      <w:r w:rsidRPr="284EDFF0">
        <w:rPr>
          <w:rFonts w:asciiTheme="minorHAnsi" w:hAnsiTheme="minorHAnsi" w:cstheme="minorBidi"/>
        </w:rPr>
        <w:t>Presentations</w:t>
      </w:r>
    </w:p>
    <w:p w14:paraId="44150314" w14:textId="53F7A5FB" w:rsidR="00401630" w:rsidRDefault="00401630" w:rsidP="00401630">
      <w:pPr>
        <w:spacing w:after="60"/>
        <w:jc w:val="both"/>
      </w:pPr>
    </w:p>
    <w:p w14:paraId="4B07F43A" w14:textId="2AFAD037" w:rsidR="00CC5463" w:rsidRPr="00747198" w:rsidRDefault="00CC5463" w:rsidP="00C17358">
      <w:pPr>
        <w:spacing w:after="60"/>
        <w:ind w:left="720" w:hanging="720"/>
        <w:jc w:val="both"/>
      </w:pPr>
      <w:r>
        <w:t>2023</w:t>
      </w:r>
      <w:r>
        <w:tab/>
      </w:r>
      <w:r>
        <w:rPr>
          <w:b/>
          <w:bCs/>
        </w:rPr>
        <w:t>Stokes, O.</w:t>
      </w:r>
      <w:r w:rsidR="00AF066C">
        <w:t>,</w:t>
      </w:r>
      <w:r>
        <w:t xml:space="preserve"> </w:t>
      </w:r>
      <w:r w:rsidRPr="006437F6">
        <w:t>Wlodarczyk, T</w:t>
      </w:r>
      <w:r>
        <w:t xml:space="preserve"> </w:t>
      </w:r>
      <w:r w:rsidR="0073292D" w:rsidRPr="0073292D">
        <w:t>Laboratory Techniques for Advancing Sustainable Mine Site Reclamation Strategie</w:t>
      </w:r>
      <w:r w:rsidR="0073292D">
        <w:t xml:space="preserve">s &amp; </w:t>
      </w:r>
      <w:r w:rsidR="00C17358">
        <w:t>Quantifying Phytoextraction Efficiency of Native Plants at the Former Tailings Facility in Arizona</w:t>
      </w:r>
      <w:r w:rsidR="00E2046B">
        <w:t>. Society for Min</w:t>
      </w:r>
      <w:r w:rsidR="00E17DFD">
        <w:t>ing, Metallurgy, and Exploration</w:t>
      </w:r>
      <w:r w:rsidR="00672A66">
        <w:t xml:space="preserve"> </w:t>
      </w:r>
      <w:r w:rsidR="004234B8">
        <w:t>Arizona Conference (November</w:t>
      </w:r>
      <w:r w:rsidR="00747198">
        <w:t xml:space="preserve">, Tucson, USA). </w:t>
      </w:r>
      <w:r w:rsidR="00747198">
        <w:rPr>
          <w:b/>
          <w:bCs/>
        </w:rPr>
        <w:t>Touch Display</w:t>
      </w:r>
    </w:p>
    <w:p w14:paraId="49C18582" w14:textId="04DDC62A" w:rsidR="00984D91" w:rsidRDefault="00984D91" w:rsidP="00401630">
      <w:pPr>
        <w:spacing w:after="60"/>
        <w:ind w:left="720" w:hanging="720"/>
        <w:jc w:val="both"/>
      </w:pPr>
      <w:r w:rsidRPr="00C11FC7">
        <w:t>2023</w:t>
      </w:r>
      <w:r>
        <w:tab/>
      </w:r>
      <w:r>
        <w:rPr>
          <w:b/>
          <w:bCs/>
        </w:rPr>
        <w:t>Stokes, O.</w:t>
      </w:r>
      <w:r>
        <w:t xml:space="preserve"> </w:t>
      </w:r>
      <w:r w:rsidRPr="006437F6">
        <w:rPr>
          <w:color w:val="201F1E"/>
        </w:rPr>
        <w:t>Exploring the role of soil microbial communities</w:t>
      </w:r>
      <w:r w:rsidRPr="284EDFF0">
        <w:rPr>
          <w:color w:val="201F1E"/>
        </w:rPr>
        <w:t xml:space="preserve"> and plant endophytes </w:t>
      </w:r>
      <w:r w:rsidRPr="006437F6">
        <w:rPr>
          <w:color w:val="201F1E"/>
        </w:rPr>
        <w:t>on Zn and C</w:t>
      </w:r>
      <w:r w:rsidRPr="284EDFF0">
        <w:rPr>
          <w:color w:val="201F1E"/>
        </w:rPr>
        <w:t>u</w:t>
      </w:r>
      <w:r w:rsidRPr="006437F6">
        <w:rPr>
          <w:color w:val="201F1E"/>
        </w:rPr>
        <w:t xml:space="preserve"> </w:t>
      </w:r>
      <w:r w:rsidRPr="00D66AA7">
        <w:rPr>
          <w:color w:val="201F1E"/>
        </w:rPr>
        <w:t>Exploring the role of endophytes ​on metal tolerance and accumulation variability in arid-adapted plants</w:t>
      </w:r>
      <w:r>
        <w:rPr>
          <w:color w:val="201F1E"/>
        </w:rPr>
        <w:t xml:space="preserve">. Department of Ecology and Evolutionary Biology poster session, University of Arizona (April, Tucson, USA). </w:t>
      </w:r>
      <w:r>
        <w:rPr>
          <w:b/>
          <w:bCs/>
          <w:color w:val="201F1E"/>
        </w:rPr>
        <w:t>Poster</w:t>
      </w:r>
    </w:p>
    <w:p w14:paraId="16D7D368" w14:textId="29006EC2" w:rsidR="00984D91" w:rsidRDefault="00984D91" w:rsidP="00401630">
      <w:pPr>
        <w:spacing w:after="60"/>
        <w:ind w:left="720" w:hanging="720"/>
        <w:jc w:val="both"/>
      </w:pPr>
      <w:r>
        <w:t>2023</w:t>
      </w:r>
      <w:r>
        <w:tab/>
      </w:r>
      <w:r>
        <w:rPr>
          <w:b/>
          <w:bCs/>
        </w:rPr>
        <w:t>Stokes, O.</w:t>
      </w:r>
      <w:r>
        <w:t xml:space="preserve"> </w:t>
      </w:r>
      <w:r w:rsidRPr="006437F6">
        <w:rPr>
          <w:color w:val="201F1E"/>
        </w:rPr>
        <w:t>Exploring the role of soil microbial communities</w:t>
      </w:r>
      <w:r w:rsidRPr="284EDFF0">
        <w:rPr>
          <w:color w:val="201F1E"/>
        </w:rPr>
        <w:t xml:space="preserve"> and plant endophytes </w:t>
      </w:r>
      <w:r w:rsidRPr="006437F6">
        <w:rPr>
          <w:color w:val="201F1E"/>
        </w:rPr>
        <w:t>on Zn and C</w:t>
      </w:r>
      <w:r w:rsidRPr="284EDFF0">
        <w:rPr>
          <w:color w:val="201F1E"/>
        </w:rPr>
        <w:t>u</w:t>
      </w:r>
      <w:r w:rsidRPr="006437F6">
        <w:rPr>
          <w:color w:val="201F1E"/>
        </w:rPr>
        <w:t xml:space="preserve"> </w:t>
      </w:r>
      <w:r w:rsidRPr="00D66AA7">
        <w:rPr>
          <w:color w:val="201F1E"/>
        </w:rPr>
        <w:t>Exploring the role of endophytes ​on metal tolerance and accumulation variability in arid-adapted plants</w:t>
      </w:r>
      <w:r>
        <w:rPr>
          <w:color w:val="201F1E"/>
        </w:rPr>
        <w:t xml:space="preserve">. W. A. Franke Honors Pinnacle Research Symposium. (April, Tucson, USA). </w:t>
      </w:r>
      <w:r>
        <w:rPr>
          <w:b/>
          <w:bCs/>
          <w:color w:val="201F1E"/>
        </w:rPr>
        <w:t>Poster</w:t>
      </w:r>
    </w:p>
    <w:p w14:paraId="40C55145" w14:textId="1F7221DC" w:rsidR="00D66AA7" w:rsidRPr="00984D91" w:rsidRDefault="00D66AA7" w:rsidP="00401630">
      <w:pPr>
        <w:spacing w:after="60"/>
        <w:ind w:left="720" w:hanging="720"/>
        <w:jc w:val="both"/>
        <w:rPr>
          <w:b/>
          <w:bCs/>
        </w:rPr>
      </w:pPr>
      <w:r>
        <w:t>2023</w:t>
      </w:r>
      <w:r>
        <w:tab/>
      </w:r>
      <w:r>
        <w:rPr>
          <w:b/>
          <w:bCs/>
        </w:rPr>
        <w:t>Stokes, O.</w:t>
      </w:r>
      <w:r>
        <w:t xml:space="preserve"> </w:t>
      </w:r>
      <w:r w:rsidRPr="006437F6">
        <w:rPr>
          <w:color w:val="201F1E"/>
        </w:rPr>
        <w:t>Exploring the role of soil microbial communities</w:t>
      </w:r>
      <w:r w:rsidRPr="284EDFF0">
        <w:rPr>
          <w:color w:val="201F1E"/>
        </w:rPr>
        <w:t xml:space="preserve"> and plant endophytes </w:t>
      </w:r>
      <w:r w:rsidRPr="006437F6">
        <w:rPr>
          <w:color w:val="201F1E"/>
        </w:rPr>
        <w:t>on Zn and C</w:t>
      </w:r>
      <w:r w:rsidRPr="284EDFF0">
        <w:rPr>
          <w:color w:val="201F1E"/>
        </w:rPr>
        <w:t>u</w:t>
      </w:r>
      <w:r w:rsidRPr="006437F6">
        <w:rPr>
          <w:color w:val="201F1E"/>
        </w:rPr>
        <w:t xml:space="preserve"> </w:t>
      </w:r>
      <w:r w:rsidRPr="00D66AA7">
        <w:rPr>
          <w:color w:val="201F1E"/>
        </w:rPr>
        <w:t>Exploring the role of endophytes ​on metal tolerance and accumulation variability in arid-adapted plants</w:t>
      </w:r>
      <w:r>
        <w:rPr>
          <w:color w:val="201F1E"/>
        </w:rPr>
        <w:t>. American Society for Microbiology, Arizona</w:t>
      </w:r>
      <w:r w:rsidR="00984D91">
        <w:rPr>
          <w:color w:val="201F1E"/>
        </w:rPr>
        <w:t xml:space="preserve"> and Southern </w:t>
      </w:r>
      <w:r>
        <w:rPr>
          <w:color w:val="201F1E"/>
        </w:rPr>
        <w:t>Nevada Branch Meeting. (</w:t>
      </w:r>
      <w:r w:rsidR="00984D91">
        <w:rPr>
          <w:color w:val="201F1E"/>
        </w:rPr>
        <w:t xml:space="preserve">April, Tucson, USA). </w:t>
      </w:r>
      <w:r w:rsidR="00984D91">
        <w:rPr>
          <w:b/>
          <w:bCs/>
          <w:color w:val="201F1E"/>
        </w:rPr>
        <w:t>Poster</w:t>
      </w:r>
    </w:p>
    <w:p w14:paraId="58899206" w14:textId="4F878F24" w:rsidR="00401630" w:rsidRDefault="6E56B5B4" w:rsidP="00401630">
      <w:pPr>
        <w:spacing w:after="60"/>
        <w:ind w:left="720" w:hanging="720"/>
        <w:jc w:val="both"/>
        <w:rPr>
          <w:b/>
          <w:bCs/>
        </w:rPr>
      </w:pPr>
      <w:r w:rsidRPr="006437F6">
        <w:t>2023</w:t>
      </w:r>
      <w:r w:rsidRPr="006437F6">
        <w:tab/>
      </w:r>
      <w:r w:rsidR="055EB4AC" w:rsidRPr="006437F6">
        <w:t xml:space="preserve">Neilson, J., Wlodarczyk, T., Lauman, S., </w:t>
      </w:r>
      <w:r w:rsidR="4154EBDE" w:rsidRPr="006437F6">
        <w:rPr>
          <w:b/>
          <w:bCs/>
        </w:rPr>
        <w:t>Stokes, O.</w:t>
      </w:r>
      <w:r w:rsidR="4154EBDE" w:rsidRPr="006437F6">
        <w:t xml:space="preserve">, </w:t>
      </w:r>
      <w:r w:rsidR="055EB4AC" w:rsidRPr="006437F6">
        <w:t xml:space="preserve">Babst-Kostecka, A. </w:t>
      </w:r>
      <w:r w:rsidR="76A5DB09" w:rsidRPr="006437F6">
        <w:t>The Center for Environmentally Sustainable Mining (CESM) - how do we develop research and educational initiatives that enhance the environmental sustainability of mining?</w:t>
      </w:r>
      <w:r w:rsidRPr="006437F6">
        <w:t xml:space="preserve"> </w:t>
      </w:r>
      <w:r w:rsidR="0B4B1B86" w:rsidRPr="006437F6">
        <w:t xml:space="preserve">Colloquium of the Department of Environmental Science, University of Arizona. </w:t>
      </w:r>
      <w:r w:rsidRPr="006437F6">
        <w:t>(</w:t>
      </w:r>
      <w:r w:rsidR="1D63BB29" w:rsidRPr="006437F6">
        <w:t>March</w:t>
      </w:r>
      <w:r w:rsidRPr="006437F6">
        <w:t xml:space="preserve">, Tucson, USA). </w:t>
      </w:r>
      <w:r w:rsidR="6AF681EB" w:rsidRPr="006437F6">
        <w:rPr>
          <w:b/>
          <w:bCs/>
        </w:rPr>
        <w:t>Seminar</w:t>
      </w:r>
      <w:r w:rsidR="00401630">
        <w:rPr>
          <w:b/>
          <w:bCs/>
        </w:rPr>
        <w:t xml:space="preserve"> </w:t>
      </w:r>
    </w:p>
    <w:p w14:paraId="15EDA1D1" w14:textId="434B2E9C" w:rsidR="00401630" w:rsidRPr="00401630" w:rsidRDefault="00401630" w:rsidP="00401630">
      <w:pPr>
        <w:spacing w:after="60"/>
        <w:ind w:left="720" w:hanging="720"/>
        <w:rPr>
          <w:b/>
          <w:bCs/>
          <w:color w:val="201F1E"/>
        </w:rPr>
      </w:pPr>
      <w:r w:rsidRPr="00401630">
        <w:t xml:space="preserve">2023 </w:t>
      </w:r>
      <w:r>
        <w:tab/>
      </w:r>
      <w:r w:rsidRPr="284EDFF0">
        <w:t>Murawska-Wlodarczyk, K</w:t>
      </w:r>
      <w:r>
        <w:t xml:space="preserve">., Kushwaha, P., </w:t>
      </w:r>
      <w:r w:rsidRPr="006437F6">
        <w:rPr>
          <w:b/>
          <w:bCs/>
        </w:rPr>
        <w:t>Stokes, O</w:t>
      </w:r>
      <w:r>
        <w:t>.,</w:t>
      </w:r>
      <w:r w:rsidRPr="006437F6">
        <w:rPr>
          <w:rFonts w:ascii="Arial" w:hAnsi="Arial" w:cs="Arial"/>
          <w:color w:val="000000"/>
          <w:shd w:val="clear" w:color="auto" w:fill="FFFFFF"/>
        </w:rPr>
        <w:t xml:space="preserve"> </w:t>
      </w:r>
      <w:r w:rsidRPr="006437F6">
        <w:t>Ledesma</w:t>
      </w:r>
      <w:r>
        <w:t xml:space="preserve">, J., Rasmussen, C., Neilson, J., Maier, R., Babst-Kostecka, A. </w:t>
      </w:r>
      <w:r>
        <w:rPr>
          <w:color w:val="201F1E"/>
        </w:rPr>
        <w:t xml:space="preserve">Importance of capping material properties in remediation of contaminated mine tailings. </w:t>
      </w:r>
      <w:r w:rsidRPr="006437F6">
        <w:t xml:space="preserve">In </w:t>
      </w:r>
      <w:r>
        <w:t xml:space="preserve">MINEXCHANGE - </w:t>
      </w:r>
      <w:r w:rsidRPr="006437F6">
        <w:t>Society for Mining, Metallurgy, and Exploration (SME) 202</w:t>
      </w:r>
      <w:r>
        <w:t>3 Annual Conference and Expo (February, Denver, USA)</w:t>
      </w:r>
      <w:r w:rsidR="704BD776">
        <w:t>.</w:t>
      </w:r>
      <w:r>
        <w:t xml:space="preserve"> </w:t>
      </w:r>
      <w:r>
        <w:rPr>
          <w:b/>
          <w:bCs/>
        </w:rPr>
        <w:t>Poster</w:t>
      </w:r>
    </w:p>
    <w:p w14:paraId="6F46EA4E" w14:textId="05CFE62D" w:rsidR="497984F2" w:rsidRPr="006437F6" w:rsidRDefault="497984F2" w:rsidP="284EDFF0">
      <w:pPr>
        <w:spacing w:after="60"/>
        <w:ind w:left="720" w:hanging="720"/>
        <w:jc w:val="both"/>
      </w:pPr>
      <w:r w:rsidRPr="006437F6">
        <w:t>2022</w:t>
      </w:r>
      <w:r w:rsidRPr="006437F6">
        <w:tab/>
        <w:t xml:space="preserve">Wlodarczyk, T., </w:t>
      </w:r>
      <w:r w:rsidRPr="006437F6">
        <w:rPr>
          <w:b/>
          <w:bCs/>
        </w:rPr>
        <w:t>Stokes, O</w:t>
      </w:r>
      <w:r w:rsidRPr="006437F6">
        <w:t>., Rader, S., Barton, I., Maier, R.M., Babst-Kostecka, A. A framework for identification and metal recovery from native plant species in southeastern Arizona. In Society for Mining, Metallurgy, and Exploration (SME) 2022 local Conference (December, Tucson, USA).</w:t>
      </w:r>
      <w:r w:rsidR="4CE36F29" w:rsidRPr="006437F6">
        <w:t xml:space="preserve"> </w:t>
      </w:r>
      <w:r w:rsidR="4CE36F29" w:rsidRPr="006437F6">
        <w:rPr>
          <w:b/>
          <w:bCs/>
        </w:rPr>
        <w:t>Oral Presentation</w:t>
      </w:r>
    </w:p>
    <w:p w14:paraId="0C07060B" w14:textId="47BAEABE" w:rsidR="57E37815" w:rsidRPr="006437F6" w:rsidRDefault="57E37815" w:rsidP="006437F6">
      <w:pPr>
        <w:spacing w:after="60"/>
        <w:ind w:left="720" w:hanging="720"/>
        <w:jc w:val="both"/>
      </w:pPr>
      <w:r w:rsidRPr="006437F6">
        <w:t>2022</w:t>
      </w:r>
      <w:r w:rsidRPr="006437F6">
        <w:tab/>
        <w:t xml:space="preserve">Wlodarczyk, T., </w:t>
      </w:r>
      <w:r w:rsidRPr="006437F6">
        <w:rPr>
          <w:b/>
          <w:bCs/>
        </w:rPr>
        <w:t>Stokes, O.</w:t>
      </w:r>
      <w:r w:rsidRPr="006437F6">
        <w:t>, Rader, S., Barton, I., Maier, R.M., Babst-Kostecka, A. Identifying native metal-accumulating plants to improve remediation of mine tailings. In NIEHS Superfund Research Program Annual Meeting (December, Raleigh, USA).</w:t>
      </w:r>
      <w:r w:rsidR="218D9D12" w:rsidRPr="006437F6">
        <w:t xml:space="preserve"> </w:t>
      </w:r>
      <w:r w:rsidR="218D9D12" w:rsidRPr="006437F6">
        <w:rPr>
          <w:b/>
          <w:bCs/>
        </w:rPr>
        <w:t>Poster</w:t>
      </w:r>
    </w:p>
    <w:p w14:paraId="531433BB" w14:textId="656CCAF8" w:rsidR="58B100C9" w:rsidRPr="006437F6" w:rsidRDefault="58B100C9" w:rsidP="0085797C">
      <w:pPr>
        <w:spacing w:after="60"/>
        <w:ind w:left="720" w:hanging="720"/>
        <w:jc w:val="both"/>
      </w:pPr>
      <w:r w:rsidRPr="006437F6">
        <w:lastRenderedPageBreak/>
        <w:t>2022</w:t>
      </w:r>
      <w:r w:rsidRPr="006437F6">
        <w:tab/>
        <w:t xml:space="preserve">Wlodarczyk, T., </w:t>
      </w:r>
      <w:r w:rsidRPr="006437F6">
        <w:rPr>
          <w:b/>
          <w:bCs/>
        </w:rPr>
        <w:t>Stokes, O.</w:t>
      </w:r>
      <w:r w:rsidRPr="006437F6">
        <w:t>, Rader, S., Barton, I., Maier, R.M., Babst-Kostecka, A. Identifying native metal-accumulating plants to improve remediation of mine tailings. In Center for Environmentally Sustainable Mining (CESM) Applied Industry Research and Information Sharing Forum (November, Phoenix, USA).</w:t>
      </w:r>
      <w:r w:rsidR="0F623E2A" w:rsidRPr="006437F6">
        <w:t xml:space="preserve"> </w:t>
      </w:r>
      <w:r w:rsidR="0F623E2A" w:rsidRPr="006437F6">
        <w:rPr>
          <w:b/>
          <w:bCs/>
        </w:rPr>
        <w:t>Poster</w:t>
      </w:r>
    </w:p>
    <w:p w14:paraId="04250B63" w14:textId="3771F020" w:rsidR="284EDFF0" w:rsidRPr="0085797C" w:rsidRDefault="0085797C" w:rsidP="0085797C">
      <w:pPr>
        <w:spacing w:after="60"/>
        <w:ind w:left="720" w:hanging="720"/>
        <w:rPr>
          <w:rFonts w:asciiTheme="minorHAnsi" w:hAnsiTheme="minorHAnsi" w:cstheme="minorBidi"/>
          <w:b/>
          <w:bCs/>
        </w:rPr>
      </w:pPr>
      <w:r>
        <w:rPr>
          <w:rFonts w:asciiTheme="minorHAnsi" w:hAnsiTheme="minorHAnsi" w:cstheme="minorBidi"/>
        </w:rPr>
        <w:t>2019</w:t>
      </w:r>
      <w:r>
        <w:rPr>
          <w:rFonts w:asciiTheme="minorHAnsi" w:hAnsiTheme="minorHAnsi" w:cstheme="minorBidi"/>
        </w:rPr>
        <w:tab/>
      </w:r>
      <w:r w:rsidRPr="0085797C">
        <w:rPr>
          <w:rFonts w:asciiTheme="minorHAnsi" w:hAnsiTheme="minorHAnsi" w:cstheme="minorBidi"/>
          <w:b/>
          <w:bCs/>
        </w:rPr>
        <w:t>Stokes, O.</w:t>
      </w:r>
      <w:r>
        <w:rPr>
          <w:rFonts w:asciiTheme="minorHAnsi" w:hAnsiTheme="minorHAnsi" w:cstheme="minorBidi"/>
        </w:rPr>
        <w:t xml:space="preserve">, Luizzi, V., Arnold A. E., Diversity and interaction of nectar-inhabiting microbes in hummingbird-pollinated flowers. </w:t>
      </w:r>
      <w:r>
        <w:rPr>
          <w:rFonts w:asciiTheme="minorHAnsi" w:hAnsiTheme="minorHAnsi" w:cstheme="minorBidi"/>
          <w:b/>
          <w:bCs/>
        </w:rPr>
        <w:t>Poster</w:t>
      </w:r>
    </w:p>
    <w:p w14:paraId="7D785E06" w14:textId="54784870" w:rsidR="0085797C" w:rsidRDefault="461B3DE0" w:rsidP="1D667B18">
      <w:pPr>
        <w:spacing w:after="60"/>
        <w:ind w:left="720" w:hanging="720"/>
        <w:rPr>
          <w:rFonts w:asciiTheme="minorHAnsi" w:hAnsiTheme="minorHAnsi" w:cstheme="minorBidi"/>
          <w:b/>
          <w:bCs/>
        </w:rPr>
      </w:pPr>
      <w:r w:rsidRPr="7C7530FC">
        <w:rPr>
          <w:rFonts w:asciiTheme="minorHAnsi" w:hAnsiTheme="minorHAnsi" w:cstheme="minorBidi"/>
        </w:rPr>
        <w:t>2018</w:t>
      </w:r>
      <w:r w:rsidR="0085797C">
        <w:tab/>
      </w:r>
      <w:r w:rsidRPr="7C7530FC">
        <w:rPr>
          <w:rFonts w:asciiTheme="minorHAnsi" w:hAnsiTheme="minorHAnsi" w:cstheme="minorBidi"/>
          <w:b/>
          <w:bCs/>
        </w:rPr>
        <w:t>Stokes, O.</w:t>
      </w:r>
      <w:r w:rsidRPr="7C7530FC">
        <w:rPr>
          <w:rFonts w:asciiTheme="minorHAnsi" w:hAnsiTheme="minorHAnsi" w:cstheme="minorBidi"/>
        </w:rPr>
        <w:t xml:space="preserve">, Bowman, E. A., Arnold A. E., Lichens as Indicator Species. </w:t>
      </w:r>
      <w:r w:rsidRPr="7C7530FC">
        <w:rPr>
          <w:rFonts w:asciiTheme="minorHAnsi" w:hAnsiTheme="minorHAnsi" w:cstheme="minorBidi"/>
          <w:b/>
          <w:bCs/>
        </w:rPr>
        <w:t>Oral Presentation</w:t>
      </w:r>
    </w:p>
    <w:p w14:paraId="7B4B4897" w14:textId="3AC18D74" w:rsidR="1D667B18" w:rsidRDefault="1D667B18" w:rsidP="1D667B18">
      <w:pPr>
        <w:spacing w:after="60"/>
        <w:ind w:left="720" w:hanging="720"/>
        <w:rPr>
          <w:rFonts w:asciiTheme="minorHAnsi" w:hAnsiTheme="minorHAnsi" w:cstheme="minorBidi"/>
          <w:b/>
          <w:bCs/>
        </w:rPr>
      </w:pPr>
    </w:p>
    <w:p w14:paraId="59190521" w14:textId="6BC50B9F" w:rsidR="00F14C0C" w:rsidRDefault="00F14C0C" w:rsidP="00F14C0C">
      <w:pPr>
        <w:pStyle w:val="Heading1"/>
      </w:pPr>
      <w:r>
        <w:t>Scientific Meetings and Public Outreach</w:t>
      </w:r>
    </w:p>
    <w:p w14:paraId="2E3145D7" w14:textId="77777777" w:rsidR="00F14C0C" w:rsidRDefault="00F14C0C" w:rsidP="00F14C0C"/>
    <w:p w14:paraId="79B13C7A" w14:textId="1B6A0C29" w:rsidR="00E37D12" w:rsidRDefault="009608B0" w:rsidP="005E51FA">
      <w:r w:rsidRPr="00974FAF">
        <w:t>Southern</w:t>
      </w:r>
      <w:r>
        <w:t xml:space="preserve"> Arizona Regional Science and Engineering Fair</w:t>
      </w:r>
      <w:r w:rsidR="00012E77">
        <w:t xml:space="preserve"> (</w:t>
      </w:r>
      <w:r w:rsidR="0028390A">
        <w:rPr>
          <w:b/>
          <w:bCs/>
        </w:rPr>
        <w:t>Volunteer and Exhibitor</w:t>
      </w:r>
      <w:r w:rsidR="005E51FA">
        <w:t>)</w:t>
      </w:r>
    </w:p>
    <w:p w14:paraId="060B452F" w14:textId="7ED8AFFE" w:rsidR="005E51FA" w:rsidRDefault="00CD250B" w:rsidP="005E51FA">
      <w:pPr>
        <w:pStyle w:val="ListParagraph"/>
        <w:numPr>
          <w:ilvl w:val="0"/>
          <w:numId w:val="14"/>
        </w:numPr>
      </w:pPr>
      <w:r>
        <w:t>Inter</w:t>
      </w:r>
      <w:r w:rsidR="00244C82">
        <w:t xml:space="preserve">acted with and taught K-12 students about the research </w:t>
      </w:r>
      <w:r w:rsidR="00546661">
        <w:t>being performed within the Plant-Soil-Environment and the Center for Environmentally Sustainable Mining</w:t>
      </w:r>
      <w:r w:rsidR="00974FAF">
        <w:t>.</w:t>
      </w:r>
    </w:p>
    <w:p w14:paraId="18E9439A" w14:textId="1A5DDB34" w:rsidR="00DC593D" w:rsidRDefault="00DC593D" w:rsidP="005E51FA">
      <w:pPr>
        <w:pStyle w:val="ListParagraph"/>
        <w:numPr>
          <w:ilvl w:val="0"/>
          <w:numId w:val="14"/>
        </w:numPr>
      </w:pPr>
      <w:r>
        <w:t xml:space="preserve">Utilized interactive demonstrations </w:t>
      </w:r>
      <w:r w:rsidR="00046C72">
        <w:t>to communicate scientific and research concepts</w:t>
      </w:r>
      <w:r w:rsidR="00042EF5">
        <w:t xml:space="preserve"> to</w:t>
      </w:r>
      <w:r w:rsidR="00AF278D">
        <w:t xml:space="preserve"> people without a scientific background</w:t>
      </w:r>
      <w:r w:rsidR="00974FAF">
        <w:t>.</w:t>
      </w:r>
    </w:p>
    <w:p w14:paraId="624FA1E9" w14:textId="66F8A102" w:rsidR="00AF278D" w:rsidRDefault="00AF278D" w:rsidP="005E51FA">
      <w:pPr>
        <w:pStyle w:val="ListParagraph"/>
        <w:numPr>
          <w:ilvl w:val="0"/>
          <w:numId w:val="14"/>
        </w:numPr>
      </w:pPr>
      <w:r>
        <w:t xml:space="preserve">Assisted SARSEF staff </w:t>
      </w:r>
      <w:r w:rsidR="000E3A50">
        <w:t>during the Highschool Judging Session to ensure that it was run fairly and efficiently.</w:t>
      </w:r>
    </w:p>
    <w:p w14:paraId="522CD52E" w14:textId="77777777" w:rsidR="00974FAF" w:rsidRPr="005E51FA" w:rsidRDefault="00974FAF" w:rsidP="00974FAF">
      <w:pPr>
        <w:ind w:left="360"/>
      </w:pPr>
    </w:p>
    <w:p w14:paraId="25FE929A" w14:textId="0D3D09E5" w:rsidR="006D0020" w:rsidRDefault="006D0020" w:rsidP="00F14C0C">
      <w:pPr>
        <w:rPr>
          <w:b/>
          <w:bCs/>
        </w:rPr>
      </w:pPr>
      <w:r>
        <w:t>Independent Laboratory Internship</w:t>
      </w:r>
      <w:r w:rsidR="00CC4EBD">
        <w:t>, October 2023-Present</w:t>
      </w:r>
      <w:r w:rsidR="005569FE">
        <w:t xml:space="preserve"> (</w:t>
      </w:r>
      <w:r w:rsidR="005569FE">
        <w:rPr>
          <w:b/>
          <w:bCs/>
        </w:rPr>
        <w:t>Co-Mentor</w:t>
      </w:r>
      <w:r w:rsidR="005569FE" w:rsidRPr="0028390A">
        <w:t>)</w:t>
      </w:r>
    </w:p>
    <w:p w14:paraId="15BBE4FE" w14:textId="67E797AC" w:rsidR="00A74204" w:rsidRPr="00E56E46" w:rsidRDefault="004540EA" w:rsidP="00A74204">
      <w:pPr>
        <w:pStyle w:val="ListParagraph"/>
        <w:numPr>
          <w:ilvl w:val="0"/>
          <w:numId w:val="12"/>
        </w:numPr>
        <w:rPr>
          <w:b/>
          <w:bCs/>
        </w:rPr>
      </w:pPr>
      <w:r>
        <w:t>Co-m</w:t>
      </w:r>
      <w:r w:rsidR="00A74204">
        <w:t xml:space="preserve">entors </w:t>
      </w:r>
      <w:r w:rsidR="009A4CFA">
        <w:t>a</w:t>
      </w:r>
      <w:r>
        <w:t xml:space="preserve"> high school senior through </w:t>
      </w:r>
      <w:r w:rsidR="00567C1B">
        <w:t>each step of</w:t>
      </w:r>
      <w:r>
        <w:t xml:space="preserve"> developing </w:t>
      </w:r>
      <w:r w:rsidR="00567C1B">
        <w:t>a scientific research project</w:t>
      </w:r>
      <w:r w:rsidR="005B2C10">
        <w:t xml:space="preserve"> </w:t>
      </w:r>
      <w:r w:rsidR="00E56E46">
        <w:t xml:space="preserve">with the intent of submitting said project to </w:t>
      </w:r>
      <w:r w:rsidR="005E51FA">
        <w:t>the Southern Arizona Regional Science and Engineering Fair (</w:t>
      </w:r>
      <w:r w:rsidR="00E56E46">
        <w:t>SARSEF</w:t>
      </w:r>
      <w:r w:rsidR="005E51FA">
        <w:t>)</w:t>
      </w:r>
      <w:r w:rsidR="00E56E46">
        <w:t>.</w:t>
      </w:r>
    </w:p>
    <w:p w14:paraId="13F29DCA" w14:textId="20204A4C" w:rsidR="00E56E46" w:rsidRPr="00592A80" w:rsidRDefault="00692AB2" w:rsidP="00592A80">
      <w:pPr>
        <w:pStyle w:val="ListParagraph"/>
        <w:numPr>
          <w:ilvl w:val="0"/>
          <w:numId w:val="12"/>
        </w:numPr>
      </w:pPr>
      <w:r>
        <w:t>This research w</w:t>
      </w:r>
      <w:r w:rsidR="00592A80">
        <w:t xml:space="preserve">ill be a part of the grant entitle “Evaluation of metal hyperaccumulating plant species and plant-microbial interactions to foster the implementation of phytovoltaics,” </w:t>
      </w:r>
      <w:r w:rsidR="0024529C">
        <w:t>approved</w:t>
      </w:r>
      <w:r w:rsidR="00592A80">
        <w:t xml:space="preserve"> October 2023</w:t>
      </w:r>
      <w:r w:rsidR="0024529C">
        <w:t>.</w:t>
      </w:r>
    </w:p>
    <w:p w14:paraId="7B5C6D63" w14:textId="77777777" w:rsidR="006D0020" w:rsidRDefault="006D0020" w:rsidP="00F14C0C"/>
    <w:p w14:paraId="122B40DA" w14:textId="73DAA526" w:rsidR="00D50D9F" w:rsidRPr="003F4015" w:rsidRDefault="00456393" w:rsidP="00F14C0C">
      <w:r w:rsidRPr="00960FCC">
        <w:t>Keep</w:t>
      </w:r>
      <w:r>
        <w:t xml:space="preserve"> Engaging Youth</w:t>
      </w:r>
      <w:r w:rsidR="00E93341">
        <w:t xml:space="preserve"> in Stem (KEYS) Internship program, June-July 2023 (</w:t>
      </w:r>
      <w:r w:rsidR="003F4015">
        <w:rPr>
          <w:b/>
          <w:bCs/>
        </w:rPr>
        <w:t>Lab Mentor</w:t>
      </w:r>
      <w:r w:rsidR="003F4015">
        <w:t>)</w:t>
      </w:r>
    </w:p>
    <w:p w14:paraId="29075B71" w14:textId="43D0825E" w:rsidR="00D50D9F" w:rsidRDefault="0024529C" w:rsidP="0024529C">
      <w:pPr>
        <w:pStyle w:val="ListParagraph"/>
        <w:numPr>
          <w:ilvl w:val="0"/>
          <w:numId w:val="13"/>
        </w:numPr>
      </w:pPr>
      <w:r>
        <w:t xml:space="preserve">Mentored a high school </w:t>
      </w:r>
      <w:r w:rsidR="000273D4">
        <w:t>junior.</w:t>
      </w:r>
    </w:p>
    <w:p w14:paraId="34780010" w14:textId="648AA218" w:rsidR="000273D4" w:rsidRDefault="000273D4" w:rsidP="0024529C">
      <w:pPr>
        <w:pStyle w:val="ListParagraph"/>
        <w:numPr>
          <w:ilvl w:val="0"/>
          <w:numId w:val="13"/>
        </w:numPr>
      </w:pPr>
      <w:r>
        <w:t>Taught the basics of working in a lab and a crash course on scientif</w:t>
      </w:r>
      <w:r w:rsidR="00FF3B6B">
        <w:t>ic research.</w:t>
      </w:r>
    </w:p>
    <w:p w14:paraId="09DF7719" w14:textId="0B003576" w:rsidR="00FF3B6B" w:rsidRDefault="00FF3B6B" w:rsidP="0024529C">
      <w:pPr>
        <w:pStyle w:val="ListParagraph"/>
        <w:numPr>
          <w:ilvl w:val="0"/>
          <w:numId w:val="13"/>
        </w:numPr>
      </w:pPr>
      <w:r>
        <w:t xml:space="preserve">Assisted in the completion of </w:t>
      </w:r>
      <w:r w:rsidR="00BF7F1E">
        <w:t>a poster titled “</w:t>
      </w:r>
      <w:r w:rsidR="00BF7F1E" w:rsidRPr="00BF7F1E">
        <w:t xml:space="preserve">The Role of SvHMA5II gene in </w:t>
      </w:r>
      <w:r w:rsidR="00BF7F1E" w:rsidRPr="00BF7F1E">
        <w:rPr>
          <w:i/>
          <w:iCs/>
        </w:rPr>
        <w:t xml:space="preserve">Silene </w:t>
      </w:r>
      <w:r w:rsidR="00BF7F1E">
        <w:rPr>
          <w:i/>
          <w:iCs/>
        </w:rPr>
        <w:t>v</w:t>
      </w:r>
      <w:r w:rsidR="00BF7F1E" w:rsidRPr="00BF7F1E">
        <w:rPr>
          <w:i/>
          <w:iCs/>
        </w:rPr>
        <w:t>ulgaris</w:t>
      </w:r>
      <w:r w:rsidR="00BF7F1E">
        <w:t>’</w:t>
      </w:r>
      <w:r w:rsidR="00BF7F1E" w:rsidRPr="00BF7F1E">
        <w:t xml:space="preserve"> Copper Tolerance</w:t>
      </w:r>
      <w:r w:rsidR="00BF7F1E">
        <w:t xml:space="preserve">,” presented </w:t>
      </w:r>
      <w:r w:rsidR="0087015F">
        <w:t>at KEYS Slam in July 2023</w:t>
      </w:r>
    </w:p>
    <w:p w14:paraId="4E3BFB63" w14:textId="77777777" w:rsidR="0024529C" w:rsidRDefault="0024529C" w:rsidP="00F14C0C"/>
    <w:p w14:paraId="467D892D" w14:textId="2AC21CE1" w:rsidR="00F14C0C" w:rsidRDefault="00F14C0C" w:rsidP="00F14C0C">
      <w:r w:rsidRPr="00F14C0C">
        <w:t>Lowell IMR in the School of Mining and Mineral Resources Research &amp; Innovation Projects Meeting, January 2023 (</w:t>
      </w:r>
      <w:r w:rsidR="006D0020">
        <w:rPr>
          <w:b/>
          <w:bCs/>
        </w:rPr>
        <w:t>P</w:t>
      </w:r>
      <w:r w:rsidRPr="00F14C0C">
        <w:rPr>
          <w:b/>
          <w:bCs/>
        </w:rPr>
        <w:t>articipant</w:t>
      </w:r>
      <w:r w:rsidRPr="00F14C0C">
        <w:t>)</w:t>
      </w:r>
    </w:p>
    <w:p w14:paraId="05FFD740" w14:textId="3351056D" w:rsidR="00F14C0C" w:rsidRDefault="00F14C0C" w:rsidP="00F14C0C"/>
    <w:p w14:paraId="4649E28A" w14:textId="522F9DB2" w:rsidR="00F14C0C" w:rsidRDefault="00F14C0C" w:rsidP="00F14C0C">
      <w:r>
        <w:t>Mines for Limitless Minds event with the school of Mining and Mineral Resources, University of Arizona, November 2022 (</w:t>
      </w:r>
      <w:r w:rsidRPr="1D667B18">
        <w:rPr>
          <w:b/>
          <w:bCs/>
        </w:rPr>
        <w:t xml:space="preserve">co-organizer of Center for Environmentally Sustainable Mining </w:t>
      </w:r>
      <w:r w:rsidR="392D80D0" w:rsidRPr="1D667B18">
        <w:rPr>
          <w:b/>
          <w:bCs/>
        </w:rPr>
        <w:t xml:space="preserve">(CESM) </w:t>
      </w:r>
      <w:r w:rsidRPr="1D667B18">
        <w:rPr>
          <w:b/>
          <w:bCs/>
        </w:rPr>
        <w:t>table</w:t>
      </w:r>
      <w:r>
        <w:t>)</w:t>
      </w:r>
    </w:p>
    <w:p w14:paraId="5FB76BB6" w14:textId="608AFAC1" w:rsidR="00FF042F" w:rsidRDefault="00FF042F" w:rsidP="00FF042F">
      <w:pPr>
        <w:pStyle w:val="ListParagraph"/>
        <w:numPr>
          <w:ilvl w:val="0"/>
          <w:numId w:val="10"/>
        </w:numPr>
      </w:pPr>
      <w:r>
        <w:t>Interviewed on the importance of sustainable mining and the rol</w:t>
      </w:r>
      <w:r w:rsidR="10937CB8">
        <w:t>e</w:t>
      </w:r>
      <w:r>
        <w:t xml:space="preserve"> that hyperaccumulators play in the goal of </w:t>
      </w:r>
      <w:r w:rsidR="004F291D">
        <w:t>CESM.</w:t>
      </w:r>
    </w:p>
    <w:p w14:paraId="0C640EA8" w14:textId="7592FED2" w:rsidR="00F14C0C" w:rsidRDefault="00F14C0C" w:rsidP="00F14C0C"/>
    <w:p w14:paraId="2346BC8C" w14:textId="2955E961" w:rsidR="00F14C0C" w:rsidRDefault="00F14C0C" w:rsidP="00F14C0C">
      <w:r>
        <w:t>UA CESM Applied Industry Research &amp; Information Sharing Forum November 2022, Phoenix, USA (</w:t>
      </w:r>
      <w:r w:rsidRPr="1D667B18">
        <w:rPr>
          <w:b/>
          <w:bCs/>
        </w:rPr>
        <w:t>co-organizer, welcome desk, discussion table moderator and reporter to the larger group</w:t>
      </w:r>
      <w:r>
        <w:t>)</w:t>
      </w:r>
    </w:p>
    <w:p w14:paraId="5FE6FF75" w14:textId="52F7E09E" w:rsidR="00FF042F" w:rsidRPr="00FF042F" w:rsidRDefault="00FF042F" w:rsidP="00FF042F">
      <w:pPr>
        <w:pStyle w:val="ListParagraph"/>
        <w:numPr>
          <w:ilvl w:val="0"/>
          <w:numId w:val="9"/>
        </w:numPr>
      </w:pPr>
      <w:r>
        <w:lastRenderedPageBreak/>
        <w:t>Reported on the topic of monitoring and prevention of dust dispersion via common foliar surfaces and rhamnolipids.</w:t>
      </w:r>
    </w:p>
    <w:p w14:paraId="705D19E1" w14:textId="566B4435" w:rsidR="20A71A65" w:rsidRDefault="20A71A65" w:rsidP="1D667B18">
      <w:pPr>
        <w:pStyle w:val="ListParagraph"/>
        <w:numPr>
          <w:ilvl w:val="0"/>
          <w:numId w:val="9"/>
        </w:numPr>
      </w:pPr>
      <w:r>
        <w:t xml:space="preserve">Attendees included representatives </w:t>
      </w:r>
      <w:r w:rsidR="7DC05924">
        <w:t xml:space="preserve">from government agencies and </w:t>
      </w:r>
      <w:r w:rsidR="7C7F87B2">
        <w:t xml:space="preserve">private companies including </w:t>
      </w:r>
      <w:r w:rsidR="7F85DA71">
        <w:t xml:space="preserve">but not limited to </w:t>
      </w:r>
      <w:r w:rsidR="7C7F87B2">
        <w:t>the Arizona Department of Environmental Quality,</w:t>
      </w:r>
      <w:r w:rsidR="7B41E487">
        <w:t xml:space="preserve"> Bureau of Land Management, US Forest Service, </w:t>
      </w:r>
      <w:r w:rsidR="303BC5E1">
        <w:t xml:space="preserve">BHP, Grupo México, and </w:t>
      </w:r>
      <w:r w:rsidR="56BCB4EF">
        <w:t>Re</w:t>
      </w:r>
      <w:r w:rsidR="1BEE8E16">
        <w:t>s</w:t>
      </w:r>
      <w:r w:rsidR="56BCB4EF">
        <w:t>olution Copper.</w:t>
      </w:r>
    </w:p>
    <w:p w14:paraId="437C0F5C" w14:textId="77777777" w:rsidR="00F14C0C" w:rsidRPr="00F14C0C" w:rsidRDefault="00F14C0C" w:rsidP="00F14C0C"/>
    <w:p w14:paraId="032070CE" w14:textId="24D1C2F0" w:rsidR="00251FA2" w:rsidRPr="009508B0" w:rsidRDefault="227F27AD" w:rsidP="7C7530FC">
      <w:pPr>
        <w:pStyle w:val="Heading1"/>
        <w:rPr>
          <w:rFonts w:asciiTheme="minorHAnsi" w:hAnsiTheme="minorHAnsi" w:cstheme="minorBidi"/>
        </w:rPr>
      </w:pPr>
      <w:r w:rsidRPr="7C7530FC">
        <w:rPr>
          <w:rFonts w:asciiTheme="minorHAnsi" w:hAnsiTheme="minorHAnsi" w:cstheme="minorBidi"/>
        </w:rPr>
        <w:t>Professional Training</w:t>
      </w:r>
      <w:r w:rsidR="67704C83" w:rsidRPr="7C7530FC">
        <w:rPr>
          <w:rFonts w:asciiTheme="minorHAnsi" w:hAnsiTheme="minorHAnsi" w:cstheme="minorBidi"/>
        </w:rPr>
        <w:t>s and Membership</w:t>
      </w:r>
    </w:p>
    <w:p w14:paraId="696A2453" w14:textId="77777777" w:rsidR="0024571B" w:rsidRDefault="0024571B" w:rsidP="00A90527">
      <w:pPr>
        <w:rPr>
          <w:rFonts w:asciiTheme="minorHAnsi" w:hAnsiTheme="minorHAnsi" w:cstheme="minorHAnsi"/>
          <w:b/>
        </w:rPr>
      </w:pPr>
    </w:p>
    <w:p w14:paraId="027DE15A" w14:textId="36189DCA" w:rsidR="0092541C" w:rsidRDefault="00EB6633" w:rsidP="00A90527">
      <w:pPr>
        <w:rPr>
          <w:rFonts w:asciiTheme="minorHAnsi" w:hAnsiTheme="minorHAnsi" w:cstheme="minorHAnsi"/>
        </w:rPr>
      </w:pPr>
      <w:r>
        <w:rPr>
          <w:rFonts w:asciiTheme="minorHAnsi" w:hAnsiTheme="minorHAnsi" w:cstheme="minorHAnsi"/>
          <w:b/>
        </w:rPr>
        <w:t>Radiation Generating Machines Protection</w:t>
      </w:r>
      <w:r w:rsidR="00A90527" w:rsidRPr="003B19FB">
        <w:rPr>
          <w:rFonts w:asciiTheme="minorHAnsi" w:hAnsiTheme="minorHAnsi" w:cstheme="minorHAnsi"/>
          <w:b/>
        </w:rPr>
        <w:t xml:space="preserve"> C</w:t>
      </w:r>
      <w:r w:rsidR="00290C2E">
        <w:rPr>
          <w:rFonts w:asciiTheme="minorHAnsi" w:hAnsiTheme="minorHAnsi" w:cstheme="minorHAnsi"/>
          <w:b/>
        </w:rPr>
        <w:t>ourse</w:t>
      </w:r>
    </w:p>
    <w:p w14:paraId="02C55368" w14:textId="7A5720E9" w:rsidR="00A90527" w:rsidRPr="003B19FB" w:rsidRDefault="015C4D37" w:rsidP="284EDFF0">
      <w:pPr>
        <w:rPr>
          <w:rFonts w:asciiTheme="minorHAnsi" w:hAnsiTheme="minorHAnsi" w:cstheme="minorBidi"/>
        </w:rPr>
      </w:pPr>
      <w:r w:rsidRPr="284EDFF0">
        <w:rPr>
          <w:rFonts w:asciiTheme="minorHAnsi" w:hAnsiTheme="minorHAnsi" w:cstheme="minorBidi"/>
        </w:rPr>
        <w:t>The University of Arizona</w:t>
      </w:r>
      <w:r w:rsidR="3F31285A" w:rsidRPr="284EDFF0">
        <w:rPr>
          <w:rFonts w:asciiTheme="minorHAnsi" w:hAnsiTheme="minorHAnsi" w:cstheme="minorBidi"/>
        </w:rPr>
        <w:t xml:space="preserve">, </w:t>
      </w:r>
      <w:r w:rsidR="7882CC93" w:rsidRPr="284EDFF0">
        <w:rPr>
          <w:rFonts w:asciiTheme="minorHAnsi" w:hAnsiTheme="minorHAnsi" w:cstheme="minorBidi"/>
        </w:rPr>
        <w:t>May 2022</w:t>
      </w:r>
    </w:p>
    <w:p w14:paraId="671D6491" w14:textId="77777777" w:rsidR="00A90527" w:rsidRPr="003B19FB" w:rsidRDefault="00A90527" w:rsidP="00A90527">
      <w:pPr>
        <w:rPr>
          <w:rFonts w:asciiTheme="minorHAnsi" w:hAnsiTheme="minorHAnsi" w:cstheme="minorHAnsi"/>
        </w:rPr>
      </w:pPr>
    </w:p>
    <w:p w14:paraId="07F4C72F" w14:textId="77777777" w:rsidR="00926A74" w:rsidRDefault="00521C9C" w:rsidP="00A90527">
      <w:pPr>
        <w:rPr>
          <w:rFonts w:asciiTheme="minorHAnsi" w:hAnsiTheme="minorHAnsi" w:cstheme="minorHAnsi"/>
        </w:rPr>
      </w:pPr>
      <w:r>
        <w:rPr>
          <w:rFonts w:asciiTheme="minorHAnsi" w:hAnsiTheme="minorHAnsi" w:cstheme="minorHAnsi"/>
          <w:b/>
        </w:rPr>
        <w:t xml:space="preserve">Respiratory Protection </w:t>
      </w:r>
      <w:r w:rsidR="006C0FBD">
        <w:rPr>
          <w:rFonts w:asciiTheme="minorHAnsi" w:hAnsiTheme="minorHAnsi" w:cstheme="minorHAnsi"/>
          <w:b/>
        </w:rPr>
        <w:t>Training</w:t>
      </w:r>
      <w:r w:rsidR="00A90527" w:rsidRPr="003B19FB">
        <w:rPr>
          <w:rFonts w:asciiTheme="minorHAnsi" w:hAnsiTheme="minorHAnsi" w:cstheme="minorHAnsi"/>
        </w:rPr>
        <w:t xml:space="preserve"> </w:t>
      </w:r>
    </w:p>
    <w:p w14:paraId="35354174" w14:textId="17975F23" w:rsidR="00251FA2" w:rsidRPr="003B19FB" w:rsidRDefault="549055C5" w:rsidP="284EDFF0">
      <w:pPr>
        <w:rPr>
          <w:rFonts w:asciiTheme="minorHAnsi" w:hAnsiTheme="minorHAnsi" w:cstheme="minorBidi"/>
        </w:rPr>
      </w:pPr>
      <w:r w:rsidRPr="284EDFF0">
        <w:rPr>
          <w:rFonts w:asciiTheme="minorHAnsi" w:hAnsiTheme="minorHAnsi" w:cstheme="minorBidi"/>
        </w:rPr>
        <w:t>The University of Arizona, May 2022</w:t>
      </w:r>
    </w:p>
    <w:p w14:paraId="44FE36E5" w14:textId="4E8EBC99" w:rsidR="00A90527" w:rsidRPr="003B19FB" w:rsidRDefault="00A90527" w:rsidP="00A90527">
      <w:pPr>
        <w:rPr>
          <w:rFonts w:asciiTheme="minorHAnsi" w:hAnsiTheme="minorHAnsi" w:cstheme="minorHAnsi"/>
        </w:rPr>
      </w:pPr>
    </w:p>
    <w:p w14:paraId="17B23CDC" w14:textId="77777777" w:rsidR="0006196E" w:rsidRPr="003B19FB" w:rsidRDefault="0006196E">
      <w:pPr>
        <w:rPr>
          <w:rFonts w:asciiTheme="minorHAnsi" w:hAnsiTheme="minorHAnsi" w:cstheme="minorHAnsi"/>
          <w:b/>
        </w:rPr>
      </w:pPr>
      <w:r>
        <w:rPr>
          <w:rFonts w:asciiTheme="minorHAnsi" w:hAnsiTheme="minorHAnsi" w:cstheme="minorHAnsi"/>
          <w:b/>
        </w:rPr>
        <w:t>Bloodborne Pathogens and Universal Precautions Certification</w:t>
      </w:r>
    </w:p>
    <w:p w14:paraId="3C98804A" w14:textId="169E002E" w:rsidR="0024571B" w:rsidRDefault="104F0CC4" w:rsidP="284EDFF0">
      <w:pPr>
        <w:rPr>
          <w:rFonts w:asciiTheme="minorHAnsi" w:hAnsiTheme="minorHAnsi" w:cstheme="minorBidi"/>
        </w:rPr>
      </w:pPr>
      <w:r w:rsidRPr="284EDFF0">
        <w:rPr>
          <w:rFonts w:asciiTheme="minorHAnsi" w:hAnsiTheme="minorHAnsi" w:cstheme="minorBidi"/>
        </w:rPr>
        <w:t>The University of Arizona, April 2022</w:t>
      </w:r>
    </w:p>
    <w:p w14:paraId="1B5BD8B7" w14:textId="77777777" w:rsidR="0024571B" w:rsidRDefault="0024571B" w:rsidP="7C7530FC">
      <w:pPr>
        <w:rPr>
          <w:rFonts w:asciiTheme="minorHAnsi" w:hAnsiTheme="minorHAnsi" w:cstheme="minorBidi"/>
        </w:rPr>
      </w:pPr>
    </w:p>
    <w:p w14:paraId="5FABB07D" w14:textId="394F4106" w:rsidR="7BBDA152" w:rsidRDefault="7BBDA152" w:rsidP="25AC98E8">
      <w:pPr>
        <w:rPr>
          <w:rFonts w:ascii="Times" w:eastAsia="Times" w:hAnsi="Times" w:cs="Times"/>
        </w:rPr>
      </w:pPr>
      <w:r w:rsidRPr="25AC98E8">
        <w:rPr>
          <w:rFonts w:asciiTheme="minorHAnsi" w:hAnsiTheme="minorHAnsi" w:cstheme="minorBidi"/>
          <w:b/>
          <w:bCs/>
        </w:rPr>
        <w:t xml:space="preserve">Member of </w:t>
      </w:r>
      <w:r w:rsidR="1E1DE187" w:rsidRPr="25AC98E8">
        <w:rPr>
          <w:rFonts w:asciiTheme="minorHAnsi" w:hAnsiTheme="minorHAnsi" w:cstheme="minorBidi"/>
          <w:b/>
          <w:bCs/>
        </w:rPr>
        <w:t xml:space="preserve">the </w:t>
      </w:r>
      <w:r w:rsidR="0F776B1B" w:rsidRPr="25AC98E8">
        <w:rPr>
          <w:b/>
          <w:bCs/>
        </w:rPr>
        <w:t>2022/2023 cohort</w:t>
      </w:r>
      <w:r w:rsidR="0F776B1B" w:rsidRPr="25AC98E8">
        <w:rPr>
          <w:rFonts w:asciiTheme="minorHAnsi" w:hAnsiTheme="minorHAnsi" w:cstheme="minorBidi"/>
          <w:b/>
          <w:bCs/>
        </w:rPr>
        <w:t xml:space="preserve"> of students affiliated with </w:t>
      </w:r>
      <w:r w:rsidRPr="25AC98E8">
        <w:rPr>
          <w:rFonts w:asciiTheme="minorHAnsi" w:hAnsiTheme="minorHAnsi" w:cstheme="minorBidi"/>
          <w:b/>
          <w:bCs/>
        </w:rPr>
        <w:t xml:space="preserve">the </w:t>
      </w:r>
      <w:r w:rsidRPr="25AC98E8">
        <w:rPr>
          <w:b/>
          <w:bCs/>
        </w:rPr>
        <w:t>Center for Environmentally Sustainable Mining</w:t>
      </w:r>
      <w:r w:rsidRPr="25AC98E8">
        <w:t xml:space="preserve"> (CESM)</w:t>
      </w:r>
      <w:r w:rsidR="3864D88A" w:rsidRPr="25AC98E8">
        <w:t xml:space="preserve">. </w:t>
      </w:r>
      <w:r w:rsidR="3864D88A" w:rsidRPr="25AC98E8">
        <w:rPr>
          <w:rFonts w:ascii="Times" w:eastAsia="Times" w:hAnsi="Times" w:cs="Times"/>
        </w:rPr>
        <w:t xml:space="preserve">The over-arching goal of CESM is to address specific environmental concerns of mining companies and provide them with improved management practices and more effective reclamation tools to reduce the impact of mining, improve mine-waste containment, and return sites to self-sustaining ecosystems following mine closure.  </w:t>
      </w:r>
    </w:p>
    <w:p w14:paraId="4F75F886" w14:textId="68BEF6B4" w:rsidR="00702F77" w:rsidRDefault="00702F77" w:rsidP="25AC98E8">
      <w:pPr>
        <w:rPr>
          <w:rFonts w:ascii="Times" w:eastAsia="Times" w:hAnsi="Times" w:cs="Times"/>
        </w:rPr>
      </w:pPr>
    </w:p>
    <w:sectPr w:rsidR="00702F77" w:rsidSect="0060328E">
      <w:footerReference w:type="default" r:id="rId11"/>
      <w:pgSz w:w="12240" w:h="15840"/>
      <w:pgMar w:top="1440" w:right="144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4F2B6F" w14:textId="77777777" w:rsidR="0060328E" w:rsidRDefault="0060328E" w:rsidP="005A7565">
      <w:r>
        <w:separator/>
      </w:r>
    </w:p>
  </w:endnote>
  <w:endnote w:type="continuationSeparator" w:id="0">
    <w:p w14:paraId="374A4C43" w14:textId="77777777" w:rsidR="0060328E" w:rsidRDefault="0060328E" w:rsidP="005A7565">
      <w:r>
        <w:continuationSeparator/>
      </w:r>
    </w:p>
  </w:endnote>
  <w:endnote w:type="continuationNotice" w:id="1">
    <w:p w14:paraId="4EC840BA" w14:textId="77777777" w:rsidR="0060328E" w:rsidRDefault="006032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4E32D0" w14:textId="30953B22" w:rsidR="00E85944" w:rsidRDefault="008C74DD" w:rsidP="004725C4">
    <w:pPr>
      <w:pStyle w:val="Footer"/>
      <w:jc w:val="right"/>
    </w:pPr>
    <w:r w:rsidRPr="008C74DD">
      <w:rPr>
        <w:rStyle w:val="PageNumber"/>
      </w:rPr>
      <w:t>Owyn Stokes</w:t>
    </w:r>
    <w:r w:rsidR="00E85944">
      <w:rPr>
        <w:rStyle w:val="PageNumber"/>
      </w:rPr>
      <w:t xml:space="preserve"> - </w:t>
    </w:r>
    <w:r w:rsidR="00E85944">
      <w:rPr>
        <w:rStyle w:val="PageNumber"/>
      </w:rPr>
      <w:fldChar w:fldCharType="begin"/>
    </w:r>
    <w:r w:rsidR="00E85944">
      <w:rPr>
        <w:rStyle w:val="PageNumber"/>
      </w:rPr>
      <w:instrText xml:space="preserve"> PAGE </w:instrText>
    </w:r>
    <w:r w:rsidR="00E85944">
      <w:rPr>
        <w:rStyle w:val="PageNumber"/>
      </w:rPr>
      <w:fldChar w:fldCharType="separate"/>
    </w:r>
    <w:r w:rsidR="003B19FB">
      <w:rPr>
        <w:rStyle w:val="PageNumber"/>
        <w:noProof/>
      </w:rPr>
      <w:t>1</w:t>
    </w:r>
    <w:r w:rsidR="00E85944">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56896A" w14:textId="77777777" w:rsidR="0060328E" w:rsidRDefault="0060328E" w:rsidP="005A7565">
      <w:r>
        <w:separator/>
      </w:r>
    </w:p>
  </w:footnote>
  <w:footnote w:type="continuationSeparator" w:id="0">
    <w:p w14:paraId="0EEE4E85" w14:textId="77777777" w:rsidR="0060328E" w:rsidRDefault="0060328E" w:rsidP="005A7565">
      <w:r>
        <w:continuationSeparator/>
      </w:r>
    </w:p>
  </w:footnote>
  <w:footnote w:type="continuationNotice" w:id="1">
    <w:p w14:paraId="2B51B941" w14:textId="77777777" w:rsidR="0060328E" w:rsidRDefault="0060328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C399F"/>
    <w:multiLevelType w:val="hybridMultilevel"/>
    <w:tmpl w:val="992CB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858FE"/>
    <w:multiLevelType w:val="hybridMultilevel"/>
    <w:tmpl w:val="AE44F0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B87946"/>
    <w:multiLevelType w:val="hybridMultilevel"/>
    <w:tmpl w:val="A7088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7A74E3"/>
    <w:multiLevelType w:val="hybridMultilevel"/>
    <w:tmpl w:val="F664F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D8708C"/>
    <w:multiLevelType w:val="hybridMultilevel"/>
    <w:tmpl w:val="6C6013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D482B95"/>
    <w:multiLevelType w:val="hybridMultilevel"/>
    <w:tmpl w:val="32CAFF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FF60CD8"/>
    <w:multiLevelType w:val="hybridMultilevel"/>
    <w:tmpl w:val="2458B5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0F375E6"/>
    <w:multiLevelType w:val="hybridMultilevel"/>
    <w:tmpl w:val="9CA054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8771DB4"/>
    <w:multiLevelType w:val="hybridMultilevel"/>
    <w:tmpl w:val="50821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DF3125"/>
    <w:multiLevelType w:val="hybridMultilevel"/>
    <w:tmpl w:val="389E98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CCE7311"/>
    <w:multiLevelType w:val="hybridMultilevel"/>
    <w:tmpl w:val="EFCE61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766360"/>
    <w:multiLevelType w:val="hybridMultilevel"/>
    <w:tmpl w:val="6AA00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FC52B9"/>
    <w:multiLevelType w:val="hybridMultilevel"/>
    <w:tmpl w:val="AB881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F2217D8"/>
    <w:multiLevelType w:val="hybridMultilevel"/>
    <w:tmpl w:val="E6283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467653">
    <w:abstractNumId w:val="1"/>
  </w:num>
  <w:num w:numId="2" w16cid:durableId="432673411">
    <w:abstractNumId w:val="7"/>
  </w:num>
  <w:num w:numId="3" w16cid:durableId="1470710545">
    <w:abstractNumId w:val="9"/>
  </w:num>
  <w:num w:numId="4" w16cid:durableId="377780587">
    <w:abstractNumId w:val="6"/>
  </w:num>
  <w:num w:numId="5" w16cid:durableId="526024041">
    <w:abstractNumId w:val="10"/>
  </w:num>
  <w:num w:numId="6" w16cid:durableId="507137544">
    <w:abstractNumId w:val="4"/>
  </w:num>
  <w:num w:numId="7" w16cid:durableId="892278111">
    <w:abstractNumId w:val="5"/>
  </w:num>
  <w:num w:numId="8" w16cid:durableId="1492984747">
    <w:abstractNumId w:val="2"/>
  </w:num>
  <w:num w:numId="9" w16cid:durableId="1540508803">
    <w:abstractNumId w:val="12"/>
  </w:num>
  <w:num w:numId="10" w16cid:durableId="2028872225">
    <w:abstractNumId w:val="11"/>
  </w:num>
  <w:num w:numId="11" w16cid:durableId="874728945">
    <w:abstractNumId w:val="8"/>
  </w:num>
  <w:num w:numId="12" w16cid:durableId="920332573">
    <w:abstractNumId w:val="13"/>
  </w:num>
  <w:num w:numId="13" w16cid:durableId="142164296">
    <w:abstractNumId w:val="3"/>
  </w:num>
  <w:num w:numId="14" w16cid:durableId="19034427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32D"/>
    <w:rsid w:val="00012E77"/>
    <w:rsid w:val="000208CD"/>
    <w:rsid w:val="0002602A"/>
    <w:rsid w:val="000273D4"/>
    <w:rsid w:val="000279D4"/>
    <w:rsid w:val="0003032D"/>
    <w:rsid w:val="00034DE6"/>
    <w:rsid w:val="000378F1"/>
    <w:rsid w:val="00042EF5"/>
    <w:rsid w:val="00045D5D"/>
    <w:rsid w:val="00046C72"/>
    <w:rsid w:val="00054E94"/>
    <w:rsid w:val="0006196E"/>
    <w:rsid w:val="000643B3"/>
    <w:rsid w:val="000648C0"/>
    <w:rsid w:val="00067DD9"/>
    <w:rsid w:val="00070CB5"/>
    <w:rsid w:val="00072659"/>
    <w:rsid w:val="000913C8"/>
    <w:rsid w:val="0009323F"/>
    <w:rsid w:val="000A0B0C"/>
    <w:rsid w:val="000A7619"/>
    <w:rsid w:val="000B4391"/>
    <w:rsid w:val="000D3DB0"/>
    <w:rsid w:val="000E3A50"/>
    <w:rsid w:val="000E5E93"/>
    <w:rsid w:val="000E6D36"/>
    <w:rsid w:val="000F0CF5"/>
    <w:rsid w:val="000F4503"/>
    <w:rsid w:val="0010627C"/>
    <w:rsid w:val="00106722"/>
    <w:rsid w:val="001122F8"/>
    <w:rsid w:val="00113763"/>
    <w:rsid w:val="0012127B"/>
    <w:rsid w:val="00121DA8"/>
    <w:rsid w:val="001306C6"/>
    <w:rsid w:val="00137CFA"/>
    <w:rsid w:val="0015295F"/>
    <w:rsid w:val="001615C1"/>
    <w:rsid w:val="00162986"/>
    <w:rsid w:val="00162E7F"/>
    <w:rsid w:val="0017334F"/>
    <w:rsid w:val="0017556C"/>
    <w:rsid w:val="00185C9D"/>
    <w:rsid w:val="00190CFA"/>
    <w:rsid w:val="00191907"/>
    <w:rsid w:val="001B0371"/>
    <w:rsid w:val="001B682A"/>
    <w:rsid w:val="001C29E5"/>
    <w:rsid w:val="001E0FD6"/>
    <w:rsid w:val="001E1169"/>
    <w:rsid w:val="001E5590"/>
    <w:rsid w:val="001E6A4B"/>
    <w:rsid w:val="001F7D0D"/>
    <w:rsid w:val="002015BD"/>
    <w:rsid w:val="00205E7B"/>
    <w:rsid w:val="00211F6A"/>
    <w:rsid w:val="00217201"/>
    <w:rsid w:val="00220D48"/>
    <w:rsid w:val="00225B6B"/>
    <w:rsid w:val="00237463"/>
    <w:rsid w:val="00241560"/>
    <w:rsid w:val="0024293F"/>
    <w:rsid w:val="00244C82"/>
    <w:rsid w:val="0024529C"/>
    <w:rsid w:val="0024571B"/>
    <w:rsid w:val="00247531"/>
    <w:rsid w:val="00251FA2"/>
    <w:rsid w:val="00262138"/>
    <w:rsid w:val="00271309"/>
    <w:rsid w:val="00271C59"/>
    <w:rsid w:val="0027224E"/>
    <w:rsid w:val="0027735C"/>
    <w:rsid w:val="00280927"/>
    <w:rsid w:val="0028390A"/>
    <w:rsid w:val="002868F6"/>
    <w:rsid w:val="00290C2E"/>
    <w:rsid w:val="00292655"/>
    <w:rsid w:val="002A7106"/>
    <w:rsid w:val="002B3271"/>
    <w:rsid w:val="002B5EE7"/>
    <w:rsid w:val="002C36A3"/>
    <w:rsid w:val="002C5AA5"/>
    <w:rsid w:val="002D69E9"/>
    <w:rsid w:val="002E042A"/>
    <w:rsid w:val="002F3719"/>
    <w:rsid w:val="0030370A"/>
    <w:rsid w:val="00312EED"/>
    <w:rsid w:val="00331118"/>
    <w:rsid w:val="0033127E"/>
    <w:rsid w:val="003318ED"/>
    <w:rsid w:val="0033557D"/>
    <w:rsid w:val="0033639B"/>
    <w:rsid w:val="00363CFD"/>
    <w:rsid w:val="00367D8F"/>
    <w:rsid w:val="00374BFA"/>
    <w:rsid w:val="00380708"/>
    <w:rsid w:val="00381598"/>
    <w:rsid w:val="00382E39"/>
    <w:rsid w:val="00382EBF"/>
    <w:rsid w:val="00395095"/>
    <w:rsid w:val="003A0D27"/>
    <w:rsid w:val="003A2DD2"/>
    <w:rsid w:val="003A33D0"/>
    <w:rsid w:val="003A4081"/>
    <w:rsid w:val="003A445D"/>
    <w:rsid w:val="003A6261"/>
    <w:rsid w:val="003B19FB"/>
    <w:rsid w:val="003B32E9"/>
    <w:rsid w:val="003D2340"/>
    <w:rsid w:val="003D477C"/>
    <w:rsid w:val="003E0912"/>
    <w:rsid w:val="003E6C7B"/>
    <w:rsid w:val="003F4015"/>
    <w:rsid w:val="003F499B"/>
    <w:rsid w:val="00401630"/>
    <w:rsid w:val="0041625C"/>
    <w:rsid w:val="004234B8"/>
    <w:rsid w:val="00440D06"/>
    <w:rsid w:val="00443EE5"/>
    <w:rsid w:val="00444D0A"/>
    <w:rsid w:val="00450853"/>
    <w:rsid w:val="0045206B"/>
    <w:rsid w:val="00453A66"/>
    <w:rsid w:val="004540EA"/>
    <w:rsid w:val="00454EC3"/>
    <w:rsid w:val="004559D8"/>
    <w:rsid w:val="00456393"/>
    <w:rsid w:val="0047130F"/>
    <w:rsid w:val="004725C4"/>
    <w:rsid w:val="004778FC"/>
    <w:rsid w:val="004809CB"/>
    <w:rsid w:val="00480F52"/>
    <w:rsid w:val="004A3977"/>
    <w:rsid w:val="004C4A7A"/>
    <w:rsid w:val="004C562A"/>
    <w:rsid w:val="004D05A0"/>
    <w:rsid w:val="004D08E6"/>
    <w:rsid w:val="004E676C"/>
    <w:rsid w:val="004F194C"/>
    <w:rsid w:val="004F291D"/>
    <w:rsid w:val="00501830"/>
    <w:rsid w:val="0050449A"/>
    <w:rsid w:val="005125D3"/>
    <w:rsid w:val="00517158"/>
    <w:rsid w:val="00521C9C"/>
    <w:rsid w:val="005229C7"/>
    <w:rsid w:val="00532F85"/>
    <w:rsid w:val="0053755B"/>
    <w:rsid w:val="00541A21"/>
    <w:rsid w:val="00541B6C"/>
    <w:rsid w:val="005452EE"/>
    <w:rsid w:val="00546661"/>
    <w:rsid w:val="005478EE"/>
    <w:rsid w:val="00554A90"/>
    <w:rsid w:val="005569FE"/>
    <w:rsid w:val="00560660"/>
    <w:rsid w:val="00567C1B"/>
    <w:rsid w:val="005709EC"/>
    <w:rsid w:val="00570F5F"/>
    <w:rsid w:val="00584994"/>
    <w:rsid w:val="0058698A"/>
    <w:rsid w:val="00592A80"/>
    <w:rsid w:val="005965D6"/>
    <w:rsid w:val="005A7565"/>
    <w:rsid w:val="005B2C10"/>
    <w:rsid w:val="005C1F84"/>
    <w:rsid w:val="005D05A6"/>
    <w:rsid w:val="005D74A5"/>
    <w:rsid w:val="005E1BE9"/>
    <w:rsid w:val="005E366A"/>
    <w:rsid w:val="005E51FA"/>
    <w:rsid w:val="005E53AC"/>
    <w:rsid w:val="005F400E"/>
    <w:rsid w:val="00602616"/>
    <w:rsid w:val="0060328E"/>
    <w:rsid w:val="00605767"/>
    <w:rsid w:val="006071AF"/>
    <w:rsid w:val="00610587"/>
    <w:rsid w:val="00617AC6"/>
    <w:rsid w:val="0062270F"/>
    <w:rsid w:val="00624675"/>
    <w:rsid w:val="00635AE1"/>
    <w:rsid w:val="00641BB1"/>
    <w:rsid w:val="006437F6"/>
    <w:rsid w:val="00644CE1"/>
    <w:rsid w:val="00644F9A"/>
    <w:rsid w:val="00660854"/>
    <w:rsid w:val="006666FE"/>
    <w:rsid w:val="00672A66"/>
    <w:rsid w:val="0068627A"/>
    <w:rsid w:val="00692AB2"/>
    <w:rsid w:val="006933E1"/>
    <w:rsid w:val="0069490F"/>
    <w:rsid w:val="006A0841"/>
    <w:rsid w:val="006A3FE3"/>
    <w:rsid w:val="006B170C"/>
    <w:rsid w:val="006C0FBD"/>
    <w:rsid w:val="006C4AC6"/>
    <w:rsid w:val="006D0020"/>
    <w:rsid w:val="006D230D"/>
    <w:rsid w:val="006E1B2B"/>
    <w:rsid w:val="006E6887"/>
    <w:rsid w:val="00702F77"/>
    <w:rsid w:val="00704DF7"/>
    <w:rsid w:val="0071109A"/>
    <w:rsid w:val="0071473D"/>
    <w:rsid w:val="00716A94"/>
    <w:rsid w:val="007206A2"/>
    <w:rsid w:val="00721B7D"/>
    <w:rsid w:val="0073292D"/>
    <w:rsid w:val="00741F12"/>
    <w:rsid w:val="00742C56"/>
    <w:rsid w:val="00743C1C"/>
    <w:rsid w:val="00743E1F"/>
    <w:rsid w:val="00745F41"/>
    <w:rsid w:val="00747198"/>
    <w:rsid w:val="0075745E"/>
    <w:rsid w:val="00766617"/>
    <w:rsid w:val="00775055"/>
    <w:rsid w:val="00787F94"/>
    <w:rsid w:val="0079608A"/>
    <w:rsid w:val="00796D1F"/>
    <w:rsid w:val="0079721D"/>
    <w:rsid w:val="007A6D7F"/>
    <w:rsid w:val="007B048E"/>
    <w:rsid w:val="007B0529"/>
    <w:rsid w:val="007B7381"/>
    <w:rsid w:val="007C56F7"/>
    <w:rsid w:val="007C734D"/>
    <w:rsid w:val="007E0F9E"/>
    <w:rsid w:val="0081317D"/>
    <w:rsid w:val="00814728"/>
    <w:rsid w:val="0083126C"/>
    <w:rsid w:val="00831C1D"/>
    <w:rsid w:val="00833C0B"/>
    <w:rsid w:val="0083623A"/>
    <w:rsid w:val="0083774E"/>
    <w:rsid w:val="00841EC4"/>
    <w:rsid w:val="00846999"/>
    <w:rsid w:val="008524B4"/>
    <w:rsid w:val="0085797C"/>
    <w:rsid w:val="00860C2B"/>
    <w:rsid w:val="00861345"/>
    <w:rsid w:val="00862597"/>
    <w:rsid w:val="00864466"/>
    <w:rsid w:val="0086473F"/>
    <w:rsid w:val="00864890"/>
    <w:rsid w:val="0087015F"/>
    <w:rsid w:val="00875447"/>
    <w:rsid w:val="00876AA1"/>
    <w:rsid w:val="008877FB"/>
    <w:rsid w:val="00892CB0"/>
    <w:rsid w:val="00892D62"/>
    <w:rsid w:val="008A57C6"/>
    <w:rsid w:val="008A60B6"/>
    <w:rsid w:val="008B3740"/>
    <w:rsid w:val="008B4DC7"/>
    <w:rsid w:val="008C74DD"/>
    <w:rsid w:val="008D3F17"/>
    <w:rsid w:val="008D41CD"/>
    <w:rsid w:val="008E7010"/>
    <w:rsid w:val="00910402"/>
    <w:rsid w:val="00921010"/>
    <w:rsid w:val="00924A9A"/>
    <w:rsid w:val="00925254"/>
    <w:rsid w:val="0092541C"/>
    <w:rsid w:val="00926A74"/>
    <w:rsid w:val="00932CCE"/>
    <w:rsid w:val="009364FC"/>
    <w:rsid w:val="00940F57"/>
    <w:rsid w:val="009508B0"/>
    <w:rsid w:val="009508D1"/>
    <w:rsid w:val="00952A04"/>
    <w:rsid w:val="009608B0"/>
    <w:rsid w:val="00960FCC"/>
    <w:rsid w:val="00965DBC"/>
    <w:rsid w:val="0097050B"/>
    <w:rsid w:val="00974FAF"/>
    <w:rsid w:val="0097676C"/>
    <w:rsid w:val="00984D91"/>
    <w:rsid w:val="0098550F"/>
    <w:rsid w:val="0098B63D"/>
    <w:rsid w:val="009901E4"/>
    <w:rsid w:val="0099673D"/>
    <w:rsid w:val="009A4CFA"/>
    <w:rsid w:val="009B4C26"/>
    <w:rsid w:val="009B5C46"/>
    <w:rsid w:val="009C6AA9"/>
    <w:rsid w:val="009D1418"/>
    <w:rsid w:val="009D4D35"/>
    <w:rsid w:val="009D6E5A"/>
    <w:rsid w:val="009E6CF3"/>
    <w:rsid w:val="009F3AB2"/>
    <w:rsid w:val="00A033C6"/>
    <w:rsid w:val="00A04473"/>
    <w:rsid w:val="00A23D2E"/>
    <w:rsid w:val="00A349A9"/>
    <w:rsid w:val="00A37413"/>
    <w:rsid w:val="00A410EB"/>
    <w:rsid w:val="00A44969"/>
    <w:rsid w:val="00A50A92"/>
    <w:rsid w:val="00A563F3"/>
    <w:rsid w:val="00A56B66"/>
    <w:rsid w:val="00A74204"/>
    <w:rsid w:val="00A76A7E"/>
    <w:rsid w:val="00A81202"/>
    <w:rsid w:val="00A86C51"/>
    <w:rsid w:val="00A90527"/>
    <w:rsid w:val="00A922C3"/>
    <w:rsid w:val="00AA0CA0"/>
    <w:rsid w:val="00AB2ED4"/>
    <w:rsid w:val="00AD3DE1"/>
    <w:rsid w:val="00AE441A"/>
    <w:rsid w:val="00AF066C"/>
    <w:rsid w:val="00AF0D46"/>
    <w:rsid w:val="00AF278D"/>
    <w:rsid w:val="00B117DB"/>
    <w:rsid w:val="00B35168"/>
    <w:rsid w:val="00B40CBB"/>
    <w:rsid w:val="00B431C0"/>
    <w:rsid w:val="00B50120"/>
    <w:rsid w:val="00B50CD1"/>
    <w:rsid w:val="00B53EA7"/>
    <w:rsid w:val="00B5538B"/>
    <w:rsid w:val="00B575C2"/>
    <w:rsid w:val="00B703F2"/>
    <w:rsid w:val="00B72998"/>
    <w:rsid w:val="00B77C69"/>
    <w:rsid w:val="00B8192E"/>
    <w:rsid w:val="00B84EA8"/>
    <w:rsid w:val="00B85274"/>
    <w:rsid w:val="00B93660"/>
    <w:rsid w:val="00BA03D1"/>
    <w:rsid w:val="00BA4A75"/>
    <w:rsid w:val="00BB0A50"/>
    <w:rsid w:val="00BC7DFE"/>
    <w:rsid w:val="00BD293B"/>
    <w:rsid w:val="00BE2AA6"/>
    <w:rsid w:val="00BF0255"/>
    <w:rsid w:val="00BF17E7"/>
    <w:rsid w:val="00BF2BDF"/>
    <w:rsid w:val="00BF7D8C"/>
    <w:rsid w:val="00BF7F1E"/>
    <w:rsid w:val="00C0183E"/>
    <w:rsid w:val="00C078F6"/>
    <w:rsid w:val="00C10152"/>
    <w:rsid w:val="00C11FC7"/>
    <w:rsid w:val="00C17358"/>
    <w:rsid w:val="00C3058C"/>
    <w:rsid w:val="00C306A5"/>
    <w:rsid w:val="00C46669"/>
    <w:rsid w:val="00C503E6"/>
    <w:rsid w:val="00C55B0B"/>
    <w:rsid w:val="00C626BE"/>
    <w:rsid w:val="00C70C0B"/>
    <w:rsid w:val="00C7118F"/>
    <w:rsid w:val="00C7161D"/>
    <w:rsid w:val="00C8D554"/>
    <w:rsid w:val="00C9366F"/>
    <w:rsid w:val="00C95D7C"/>
    <w:rsid w:val="00CA2DF3"/>
    <w:rsid w:val="00CA5A4E"/>
    <w:rsid w:val="00CA7A0F"/>
    <w:rsid w:val="00CB10ED"/>
    <w:rsid w:val="00CB64B4"/>
    <w:rsid w:val="00CB6E99"/>
    <w:rsid w:val="00CC2E69"/>
    <w:rsid w:val="00CC4EBD"/>
    <w:rsid w:val="00CC5463"/>
    <w:rsid w:val="00CD250B"/>
    <w:rsid w:val="00CE0CD1"/>
    <w:rsid w:val="00CF03B3"/>
    <w:rsid w:val="00CF5039"/>
    <w:rsid w:val="00CF6C57"/>
    <w:rsid w:val="00CF7489"/>
    <w:rsid w:val="00D00C5D"/>
    <w:rsid w:val="00D01BA0"/>
    <w:rsid w:val="00D167E7"/>
    <w:rsid w:val="00D232C2"/>
    <w:rsid w:val="00D26EBA"/>
    <w:rsid w:val="00D30A0F"/>
    <w:rsid w:val="00D3461A"/>
    <w:rsid w:val="00D4168B"/>
    <w:rsid w:val="00D44AE1"/>
    <w:rsid w:val="00D45E2C"/>
    <w:rsid w:val="00D47EED"/>
    <w:rsid w:val="00D50D9F"/>
    <w:rsid w:val="00D55CC9"/>
    <w:rsid w:val="00D66AA7"/>
    <w:rsid w:val="00D80162"/>
    <w:rsid w:val="00D83A1D"/>
    <w:rsid w:val="00D84823"/>
    <w:rsid w:val="00D90387"/>
    <w:rsid w:val="00D91727"/>
    <w:rsid w:val="00D965EB"/>
    <w:rsid w:val="00DA1702"/>
    <w:rsid w:val="00DA241F"/>
    <w:rsid w:val="00DA7215"/>
    <w:rsid w:val="00DB33AE"/>
    <w:rsid w:val="00DC2E06"/>
    <w:rsid w:val="00DC593D"/>
    <w:rsid w:val="00DD0145"/>
    <w:rsid w:val="00DE39AD"/>
    <w:rsid w:val="00DE6D35"/>
    <w:rsid w:val="00DE7AD0"/>
    <w:rsid w:val="00DF250C"/>
    <w:rsid w:val="00DF43E1"/>
    <w:rsid w:val="00DF5025"/>
    <w:rsid w:val="00E105CB"/>
    <w:rsid w:val="00E146FA"/>
    <w:rsid w:val="00E152D4"/>
    <w:rsid w:val="00E17DFD"/>
    <w:rsid w:val="00E2046B"/>
    <w:rsid w:val="00E217A0"/>
    <w:rsid w:val="00E2415B"/>
    <w:rsid w:val="00E32EC6"/>
    <w:rsid w:val="00E37D12"/>
    <w:rsid w:val="00E44059"/>
    <w:rsid w:val="00E467FF"/>
    <w:rsid w:val="00E51CE6"/>
    <w:rsid w:val="00E56E46"/>
    <w:rsid w:val="00E57079"/>
    <w:rsid w:val="00E74041"/>
    <w:rsid w:val="00E74BC9"/>
    <w:rsid w:val="00E75B5C"/>
    <w:rsid w:val="00E85944"/>
    <w:rsid w:val="00E93341"/>
    <w:rsid w:val="00E969E4"/>
    <w:rsid w:val="00EA2B11"/>
    <w:rsid w:val="00EA2F62"/>
    <w:rsid w:val="00EB2A92"/>
    <w:rsid w:val="00EB4F11"/>
    <w:rsid w:val="00EB6633"/>
    <w:rsid w:val="00EB73F4"/>
    <w:rsid w:val="00EE213A"/>
    <w:rsid w:val="00EE46E7"/>
    <w:rsid w:val="00EE7086"/>
    <w:rsid w:val="00EF3203"/>
    <w:rsid w:val="00EF582B"/>
    <w:rsid w:val="00F0185B"/>
    <w:rsid w:val="00F07345"/>
    <w:rsid w:val="00F1212B"/>
    <w:rsid w:val="00F14C0C"/>
    <w:rsid w:val="00F16509"/>
    <w:rsid w:val="00F24448"/>
    <w:rsid w:val="00F303CA"/>
    <w:rsid w:val="00F3104B"/>
    <w:rsid w:val="00F329FB"/>
    <w:rsid w:val="00F3609F"/>
    <w:rsid w:val="00F3760C"/>
    <w:rsid w:val="00F37618"/>
    <w:rsid w:val="00F376E5"/>
    <w:rsid w:val="00F41E0C"/>
    <w:rsid w:val="00F43AC0"/>
    <w:rsid w:val="00F477FF"/>
    <w:rsid w:val="00F501EB"/>
    <w:rsid w:val="00F54C46"/>
    <w:rsid w:val="00F57D47"/>
    <w:rsid w:val="00F61891"/>
    <w:rsid w:val="00F64A5E"/>
    <w:rsid w:val="00F71A97"/>
    <w:rsid w:val="00F91216"/>
    <w:rsid w:val="00F9715D"/>
    <w:rsid w:val="00FA01FE"/>
    <w:rsid w:val="00FA08F1"/>
    <w:rsid w:val="00FA37FF"/>
    <w:rsid w:val="00FB1944"/>
    <w:rsid w:val="00FC11F6"/>
    <w:rsid w:val="00FC354F"/>
    <w:rsid w:val="00FC5B8E"/>
    <w:rsid w:val="00FE4CD4"/>
    <w:rsid w:val="00FE5369"/>
    <w:rsid w:val="00FF042F"/>
    <w:rsid w:val="00FF3B6B"/>
    <w:rsid w:val="00FF4216"/>
    <w:rsid w:val="00FF7125"/>
    <w:rsid w:val="015C4D37"/>
    <w:rsid w:val="018FDB1C"/>
    <w:rsid w:val="019B8264"/>
    <w:rsid w:val="01E444AC"/>
    <w:rsid w:val="02583D86"/>
    <w:rsid w:val="034F1FF5"/>
    <w:rsid w:val="03606210"/>
    <w:rsid w:val="0360B9DA"/>
    <w:rsid w:val="044300C6"/>
    <w:rsid w:val="055EB4AC"/>
    <w:rsid w:val="066EF387"/>
    <w:rsid w:val="067F323F"/>
    <w:rsid w:val="06C7D069"/>
    <w:rsid w:val="06CFE101"/>
    <w:rsid w:val="085E73D0"/>
    <w:rsid w:val="089AFAB1"/>
    <w:rsid w:val="09FA4431"/>
    <w:rsid w:val="0A930F06"/>
    <w:rsid w:val="0B4B1B86"/>
    <w:rsid w:val="0B74FD26"/>
    <w:rsid w:val="0C03F04E"/>
    <w:rsid w:val="0CCB25D1"/>
    <w:rsid w:val="0D0B6BF2"/>
    <w:rsid w:val="0DC92539"/>
    <w:rsid w:val="0F1BA0F7"/>
    <w:rsid w:val="0F3B9110"/>
    <w:rsid w:val="0F623E2A"/>
    <w:rsid w:val="0F776B1B"/>
    <w:rsid w:val="0F83D66B"/>
    <w:rsid w:val="10261485"/>
    <w:rsid w:val="104F0CC4"/>
    <w:rsid w:val="10937CB8"/>
    <w:rsid w:val="10B7FD32"/>
    <w:rsid w:val="10FBFCE8"/>
    <w:rsid w:val="1132AA2F"/>
    <w:rsid w:val="11D2314C"/>
    <w:rsid w:val="11D8C8CE"/>
    <w:rsid w:val="12FFBFD8"/>
    <w:rsid w:val="13553461"/>
    <w:rsid w:val="135BE1CC"/>
    <w:rsid w:val="136E01AD"/>
    <w:rsid w:val="1395A4E0"/>
    <w:rsid w:val="13C372F9"/>
    <w:rsid w:val="14AFBA8E"/>
    <w:rsid w:val="15D08F32"/>
    <w:rsid w:val="15FE9850"/>
    <w:rsid w:val="1658700B"/>
    <w:rsid w:val="16A4D207"/>
    <w:rsid w:val="16D1D08D"/>
    <w:rsid w:val="17B3946F"/>
    <w:rsid w:val="17FD7647"/>
    <w:rsid w:val="187D86FE"/>
    <w:rsid w:val="18DB4D87"/>
    <w:rsid w:val="18F889E7"/>
    <w:rsid w:val="190FE1A6"/>
    <w:rsid w:val="197A8CC0"/>
    <w:rsid w:val="1A2B6EAA"/>
    <w:rsid w:val="1A4A9D01"/>
    <w:rsid w:val="1A8B77E7"/>
    <w:rsid w:val="1B726FB1"/>
    <w:rsid w:val="1B97AAE0"/>
    <w:rsid w:val="1BEE8E16"/>
    <w:rsid w:val="1C4CF0B7"/>
    <w:rsid w:val="1D0C8513"/>
    <w:rsid w:val="1D63BB29"/>
    <w:rsid w:val="1D667B18"/>
    <w:rsid w:val="1D832303"/>
    <w:rsid w:val="1D998C0C"/>
    <w:rsid w:val="1DB7491F"/>
    <w:rsid w:val="1DE8C118"/>
    <w:rsid w:val="1E1DE187"/>
    <w:rsid w:val="1ED0DEF2"/>
    <w:rsid w:val="1F56A6A6"/>
    <w:rsid w:val="1FCC5E90"/>
    <w:rsid w:val="20A71A65"/>
    <w:rsid w:val="218D9D12"/>
    <w:rsid w:val="21E1482E"/>
    <w:rsid w:val="2267D5AB"/>
    <w:rsid w:val="227F27AD"/>
    <w:rsid w:val="22C39940"/>
    <w:rsid w:val="22E9E72F"/>
    <w:rsid w:val="23C789C8"/>
    <w:rsid w:val="246B6BD6"/>
    <w:rsid w:val="246F898A"/>
    <w:rsid w:val="247AB639"/>
    <w:rsid w:val="25173F2E"/>
    <w:rsid w:val="25AC98E8"/>
    <w:rsid w:val="25B1C38E"/>
    <w:rsid w:val="25DEB340"/>
    <w:rsid w:val="26972450"/>
    <w:rsid w:val="26B30F8F"/>
    <w:rsid w:val="26BD8B37"/>
    <w:rsid w:val="27CC3378"/>
    <w:rsid w:val="284EDFF0"/>
    <w:rsid w:val="28D8B84F"/>
    <w:rsid w:val="29417427"/>
    <w:rsid w:val="2A15A7BD"/>
    <w:rsid w:val="2BDE7C34"/>
    <w:rsid w:val="2C99F6A2"/>
    <w:rsid w:val="2CB90E7C"/>
    <w:rsid w:val="2CEA3894"/>
    <w:rsid w:val="2D98E1D7"/>
    <w:rsid w:val="2E35C703"/>
    <w:rsid w:val="2F02413D"/>
    <w:rsid w:val="2F4CC328"/>
    <w:rsid w:val="2FA9EB06"/>
    <w:rsid w:val="2FE1E742"/>
    <w:rsid w:val="301E175C"/>
    <w:rsid w:val="303BC5E1"/>
    <w:rsid w:val="30750B2C"/>
    <w:rsid w:val="30B55085"/>
    <w:rsid w:val="318A8C37"/>
    <w:rsid w:val="3211203A"/>
    <w:rsid w:val="323CAA1F"/>
    <w:rsid w:val="3244D851"/>
    <w:rsid w:val="32546D3D"/>
    <w:rsid w:val="3321EE87"/>
    <w:rsid w:val="333FBC11"/>
    <w:rsid w:val="3350D40A"/>
    <w:rsid w:val="33DE5D8A"/>
    <w:rsid w:val="33F03D9E"/>
    <w:rsid w:val="3405743D"/>
    <w:rsid w:val="3438FE2B"/>
    <w:rsid w:val="3530FCFE"/>
    <w:rsid w:val="36184C4D"/>
    <w:rsid w:val="3680C8E0"/>
    <w:rsid w:val="36B9A244"/>
    <w:rsid w:val="37A425B9"/>
    <w:rsid w:val="383F30A4"/>
    <w:rsid w:val="385572A5"/>
    <w:rsid w:val="3864D88A"/>
    <w:rsid w:val="390AB443"/>
    <w:rsid w:val="392D80D0"/>
    <w:rsid w:val="392EFB06"/>
    <w:rsid w:val="392F2C9D"/>
    <w:rsid w:val="394CECFF"/>
    <w:rsid w:val="3B8D1367"/>
    <w:rsid w:val="3BD0DB66"/>
    <w:rsid w:val="3C4CFD0F"/>
    <w:rsid w:val="3C5CB6EA"/>
    <w:rsid w:val="3CFE2ABB"/>
    <w:rsid w:val="3D1B1945"/>
    <w:rsid w:val="3D957FB9"/>
    <w:rsid w:val="3DD3A34C"/>
    <w:rsid w:val="3E9653A0"/>
    <w:rsid w:val="3EC4B429"/>
    <w:rsid w:val="3EFF38A6"/>
    <w:rsid w:val="3F31285A"/>
    <w:rsid w:val="3FAF379E"/>
    <w:rsid w:val="3FB08996"/>
    <w:rsid w:val="401FC64A"/>
    <w:rsid w:val="4030F406"/>
    <w:rsid w:val="4098C896"/>
    <w:rsid w:val="40A2FA91"/>
    <w:rsid w:val="4154EBDE"/>
    <w:rsid w:val="41679A8C"/>
    <w:rsid w:val="423498F7"/>
    <w:rsid w:val="42EC8076"/>
    <w:rsid w:val="43B05390"/>
    <w:rsid w:val="43E7BD4E"/>
    <w:rsid w:val="4445D333"/>
    <w:rsid w:val="45A33261"/>
    <w:rsid w:val="461B3DE0"/>
    <w:rsid w:val="461B40CA"/>
    <w:rsid w:val="4651DC3E"/>
    <w:rsid w:val="469F7D5B"/>
    <w:rsid w:val="46F913B8"/>
    <w:rsid w:val="46FE2456"/>
    <w:rsid w:val="47F98FAE"/>
    <w:rsid w:val="4809C062"/>
    <w:rsid w:val="4821EB6A"/>
    <w:rsid w:val="4824CCDF"/>
    <w:rsid w:val="482ABE14"/>
    <w:rsid w:val="486B966F"/>
    <w:rsid w:val="48AE0C76"/>
    <w:rsid w:val="494F072E"/>
    <w:rsid w:val="497984F2"/>
    <w:rsid w:val="498F40A9"/>
    <w:rsid w:val="49B4A7FB"/>
    <w:rsid w:val="49BB8556"/>
    <w:rsid w:val="4A52FA5A"/>
    <w:rsid w:val="4AAE00A1"/>
    <w:rsid w:val="4B1405BF"/>
    <w:rsid w:val="4B2D7E5A"/>
    <w:rsid w:val="4C6C4117"/>
    <w:rsid w:val="4CE36F29"/>
    <w:rsid w:val="4CE69492"/>
    <w:rsid w:val="4D2DB276"/>
    <w:rsid w:val="4D68750E"/>
    <w:rsid w:val="4DD7F261"/>
    <w:rsid w:val="4EBBFAFF"/>
    <w:rsid w:val="4F73C2C2"/>
    <w:rsid w:val="4FCAFD1D"/>
    <w:rsid w:val="5013714A"/>
    <w:rsid w:val="5087092B"/>
    <w:rsid w:val="51BF8E17"/>
    <w:rsid w:val="52135C64"/>
    <w:rsid w:val="523EECD1"/>
    <w:rsid w:val="52F236ED"/>
    <w:rsid w:val="531C5EAA"/>
    <w:rsid w:val="549055C5"/>
    <w:rsid w:val="54B11E56"/>
    <w:rsid w:val="552FC0AA"/>
    <w:rsid w:val="5533B721"/>
    <w:rsid w:val="55731F20"/>
    <w:rsid w:val="55BD398A"/>
    <w:rsid w:val="5639C05D"/>
    <w:rsid w:val="564B4E34"/>
    <w:rsid w:val="56BCB4EF"/>
    <w:rsid w:val="56E4134D"/>
    <w:rsid w:val="57DB2950"/>
    <w:rsid w:val="57E37815"/>
    <w:rsid w:val="581F4DE9"/>
    <w:rsid w:val="58B100C9"/>
    <w:rsid w:val="593C50D3"/>
    <w:rsid w:val="5996D94C"/>
    <w:rsid w:val="59B6A11E"/>
    <w:rsid w:val="5A17B16B"/>
    <w:rsid w:val="5A5E172B"/>
    <w:rsid w:val="5B0067F5"/>
    <w:rsid w:val="5B1E96ED"/>
    <w:rsid w:val="5B9796C1"/>
    <w:rsid w:val="5C602889"/>
    <w:rsid w:val="5CD6C8A5"/>
    <w:rsid w:val="5D2CD02F"/>
    <w:rsid w:val="5D84BCCA"/>
    <w:rsid w:val="5E2D6E67"/>
    <w:rsid w:val="5F00D909"/>
    <w:rsid w:val="603CE92E"/>
    <w:rsid w:val="607E72C6"/>
    <w:rsid w:val="609D6F57"/>
    <w:rsid w:val="60E7926C"/>
    <w:rsid w:val="612DA473"/>
    <w:rsid w:val="61D6A368"/>
    <w:rsid w:val="61FCB0EB"/>
    <w:rsid w:val="629E0997"/>
    <w:rsid w:val="62CB66FC"/>
    <w:rsid w:val="635A211D"/>
    <w:rsid w:val="63CB848A"/>
    <w:rsid w:val="6568E9C1"/>
    <w:rsid w:val="657E83D3"/>
    <w:rsid w:val="65A34C6E"/>
    <w:rsid w:val="65C2FFF4"/>
    <w:rsid w:val="6612099A"/>
    <w:rsid w:val="671BAEED"/>
    <w:rsid w:val="67220513"/>
    <w:rsid w:val="672D48D2"/>
    <w:rsid w:val="67704C83"/>
    <w:rsid w:val="6787935D"/>
    <w:rsid w:val="683739CB"/>
    <w:rsid w:val="6A3B827F"/>
    <w:rsid w:val="6A64D897"/>
    <w:rsid w:val="6AF681EB"/>
    <w:rsid w:val="6BCB781E"/>
    <w:rsid w:val="6CC3CD9D"/>
    <w:rsid w:val="6D9E3310"/>
    <w:rsid w:val="6E56B5B4"/>
    <w:rsid w:val="6FF027D5"/>
    <w:rsid w:val="704BD776"/>
    <w:rsid w:val="70E2B140"/>
    <w:rsid w:val="7115C309"/>
    <w:rsid w:val="71857804"/>
    <w:rsid w:val="740B9CF9"/>
    <w:rsid w:val="747C1253"/>
    <w:rsid w:val="74FFD686"/>
    <w:rsid w:val="75FBC744"/>
    <w:rsid w:val="7687476F"/>
    <w:rsid w:val="76A5DB09"/>
    <w:rsid w:val="772B9637"/>
    <w:rsid w:val="77C1A7BC"/>
    <w:rsid w:val="77DDCB61"/>
    <w:rsid w:val="77F4B988"/>
    <w:rsid w:val="7882CC93"/>
    <w:rsid w:val="79604136"/>
    <w:rsid w:val="7A519E06"/>
    <w:rsid w:val="7A5E1F80"/>
    <w:rsid w:val="7B41E487"/>
    <w:rsid w:val="7B89313B"/>
    <w:rsid w:val="7BBDA152"/>
    <w:rsid w:val="7C7530FC"/>
    <w:rsid w:val="7C7F87B2"/>
    <w:rsid w:val="7D4A5C50"/>
    <w:rsid w:val="7DC05924"/>
    <w:rsid w:val="7E3F6413"/>
    <w:rsid w:val="7E96C1F5"/>
    <w:rsid w:val="7F1ED128"/>
    <w:rsid w:val="7F43DC4C"/>
    <w:rsid w:val="7F85DA7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0BB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556C"/>
    <w:rPr>
      <w:sz w:val="24"/>
      <w:szCs w:val="24"/>
    </w:rPr>
  </w:style>
  <w:style w:type="paragraph" w:styleId="Heading1">
    <w:name w:val="heading 1"/>
    <w:basedOn w:val="Normal"/>
    <w:next w:val="Normal"/>
    <w:qFormat/>
    <w:rsid w:val="001C29E5"/>
    <w:pPr>
      <w:keepNext/>
      <w:pBdr>
        <w:bottom w:val="single" w:sz="4" w:space="1" w:color="auto"/>
      </w:pBdr>
      <w:ind w:left="-360"/>
      <w:outlineLvl w:val="0"/>
    </w:pPr>
    <w:rPr>
      <w:rFonts w:cs="Arial"/>
      <w:b/>
      <w:bCs/>
      <w:smallCaps/>
      <w:kern w:val="32"/>
      <w:szCs w:val="32"/>
    </w:rPr>
  </w:style>
  <w:style w:type="paragraph" w:styleId="Heading2">
    <w:name w:val="heading 2"/>
    <w:basedOn w:val="Normal"/>
    <w:next w:val="Normal"/>
    <w:qFormat/>
    <w:rsid w:val="004C4A7A"/>
    <w:pPr>
      <w:keepNext/>
      <w:outlineLvl w:val="1"/>
    </w:pPr>
    <w:rPr>
      <w:rFonts w:cs="Arial"/>
      <w:b/>
      <w:bCs/>
      <w:i/>
      <w:iCs/>
      <w:szCs w:val="28"/>
    </w:rPr>
  </w:style>
  <w:style w:type="paragraph" w:styleId="Heading3">
    <w:name w:val="heading 3"/>
    <w:basedOn w:val="Normal"/>
    <w:next w:val="Normal"/>
    <w:qFormat/>
    <w:rsid w:val="00444D0A"/>
    <w:pPr>
      <w:keepNext/>
      <w:spacing w:before="240" w:after="60"/>
      <w:outlineLvl w:val="2"/>
    </w:pPr>
    <w:rPr>
      <w:rFonts w:cs="Arial"/>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me">
    <w:name w:val="Name"/>
    <w:basedOn w:val="Normal"/>
    <w:rsid w:val="00F9715D"/>
    <w:pPr>
      <w:ind w:left="-360"/>
    </w:pPr>
    <w:rPr>
      <w:b/>
      <w:smallCaps/>
      <w:sz w:val="40"/>
    </w:rPr>
  </w:style>
  <w:style w:type="table" w:styleId="TableGrid">
    <w:name w:val="Table Grid"/>
    <w:basedOn w:val="TableNormal"/>
    <w:rsid w:val="00F376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444D0A"/>
    <w:pPr>
      <w:tabs>
        <w:tab w:val="left" w:pos="360"/>
        <w:tab w:val="left" w:pos="720"/>
      </w:tabs>
      <w:ind w:firstLine="720"/>
    </w:pPr>
    <w:rPr>
      <w:color w:val="000000"/>
    </w:rPr>
  </w:style>
  <w:style w:type="paragraph" w:styleId="Header">
    <w:name w:val="header"/>
    <w:basedOn w:val="Normal"/>
    <w:link w:val="HeaderChar"/>
    <w:uiPriority w:val="99"/>
    <w:rsid w:val="004725C4"/>
    <w:pPr>
      <w:tabs>
        <w:tab w:val="center" w:pos="4320"/>
        <w:tab w:val="right" w:pos="8640"/>
      </w:tabs>
    </w:pPr>
  </w:style>
  <w:style w:type="paragraph" w:styleId="Footer">
    <w:name w:val="footer"/>
    <w:basedOn w:val="Normal"/>
    <w:rsid w:val="004725C4"/>
    <w:pPr>
      <w:tabs>
        <w:tab w:val="center" w:pos="4320"/>
        <w:tab w:val="right" w:pos="8640"/>
      </w:tabs>
    </w:pPr>
  </w:style>
  <w:style w:type="character" w:styleId="PageNumber">
    <w:name w:val="page number"/>
    <w:basedOn w:val="DefaultParagraphFont"/>
    <w:rsid w:val="004725C4"/>
  </w:style>
  <w:style w:type="character" w:styleId="Hyperlink">
    <w:name w:val="Hyperlink"/>
    <w:basedOn w:val="DefaultParagraphFont"/>
    <w:rsid w:val="00292655"/>
    <w:rPr>
      <w:color w:val="0000FF"/>
      <w:u w:val="single"/>
    </w:rPr>
  </w:style>
  <w:style w:type="character" w:styleId="FollowedHyperlink">
    <w:name w:val="FollowedHyperlink"/>
    <w:basedOn w:val="DefaultParagraphFont"/>
    <w:semiHidden/>
    <w:unhideWhenUsed/>
    <w:rsid w:val="00280927"/>
    <w:rPr>
      <w:color w:val="800080" w:themeColor="followedHyperlink"/>
      <w:u w:val="single"/>
    </w:rPr>
  </w:style>
  <w:style w:type="character" w:styleId="UnresolvedMention">
    <w:name w:val="Unresolved Mention"/>
    <w:basedOn w:val="DefaultParagraphFont"/>
    <w:uiPriority w:val="99"/>
    <w:semiHidden/>
    <w:unhideWhenUsed/>
    <w:rsid w:val="006D230D"/>
    <w:rPr>
      <w:color w:val="808080"/>
      <w:shd w:val="clear" w:color="auto" w:fill="E6E6E6"/>
    </w:rPr>
  </w:style>
  <w:style w:type="character" w:styleId="LineNumber">
    <w:name w:val="line number"/>
    <w:basedOn w:val="DefaultParagraphFont"/>
    <w:semiHidden/>
    <w:unhideWhenUsed/>
    <w:rsid w:val="003D477C"/>
  </w:style>
  <w:style w:type="character" w:customStyle="1" w:styleId="HeaderChar">
    <w:name w:val="Header Char"/>
    <w:basedOn w:val="DefaultParagraphFont"/>
    <w:link w:val="Header"/>
    <w:uiPriority w:val="99"/>
    <w:rsid w:val="00A349A9"/>
    <w:rPr>
      <w:sz w:val="24"/>
      <w:szCs w:val="24"/>
    </w:rPr>
  </w:style>
  <w:style w:type="paragraph" w:styleId="CommentText">
    <w:name w:val="annotation text"/>
    <w:basedOn w:val="Normal"/>
    <w:link w:val="CommentTextChar"/>
    <w:semiHidden/>
    <w:unhideWhenUsed/>
    <w:rPr>
      <w:sz w:val="20"/>
      <w:szCs w:val="20"/>
    </w:rPr>
  </w:style>
  <w:style w:type="character" w:customStyle="1" w:styleId="CommentTextChar">
    <w:name w:val="Comment Text Char"/>
    <w:basedOn w:val="DefaultParagraphFont"/>
    <w:link w:val="CommentText"/>
    <w:semiHidden/>
  </w:style>
  <w:style w:type="character" w:styleId="CommentReference">
    <w:name w:val="annotation reference"/>
    <w:basedOn w:val="DefaultParagraphFont"/>
    <w:semiHidden/>
    <w:unhideWhenUsed/>
    <w:rPr>
      <w:sz w:val="16"/>
      <w:szCs w:val="16"/>
    </w:rPr>
  </w:style>
  <w:style w:type="paragraph" w:styleId="ListParagraph">
    <w:name w:val="List Paragraph"/>
    <w:basedOn w:val="Normal"/>
    <w:uiPriority w:val="34"/>
    <w:qFormat/>
    <w:rsid w:val="001062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993803">
      <w:bodyDiv w:val="1"/>
      <w:marLeft w:val="0"/>
      <w:marRight w:val="0"/>
      <w:marTop w:val="0"/>
      <w:marBottom w:val="0"/>
      <w:divBdr>
        <w:top w:val="none" w:sz="0" w:space="0" w:color="auto"/>
        <w:left w:val="none" w:sz="0" w:space="0" w:color="auto"/>
        <w:bottom w:val="none" w:sz="0" w:space="0" w:color="auto"/>
        <w:right w:val="none" w:sz="0" w:space="0" w:color="auto"/>
      </w:divBdr>
    </w:div>
    <w:div w:id="621227848">
      <w:bodyDiv w:val="1"/>
      <w:marLeft w:val="0"/>
      <w:marRight w:val="0"/>
      <w:marTop w:val="0"/>
      <w:marBottom w:val="0"/>
      <w:divBdr>
        <w:top w:val="none" w:sz="0" w:space="0" w:color="auto"/>
        <w:left w:val="none" w:sz="0" w:space="0" w:color="auto"/>
        <w:bottom w:val="none" w:sz="0" w:space="0" w:color="auto"/>
        <w:right w:val="none" w:sz="0" w:space="0" w:color="auto"/>
      </w:divBdr>
    </w:div>
    <w:div w:id="997610095">
      <w:bodyDiv w:val="1"/>
      <w:marLeft w:val="0"/>
      <w:marRight w:val="0"/>
      <w:marTop w:val="0"/>
      <w:marBottom w:val="0"/>
      <w:divBdr>
        <w:top w:val="none" w:sz="0" w:space="0" w:color="auto"/>
        <w:left w:val="none" w:sz="0" w:space="0" w:color="auto"/>
        <w:bottom w:val="none" w:sz="0" w:space="0" w:color="auto"/>
        <w:right w:val="none" w:sz="0" w:space="0" w:color="auto"/>
      </w:divBdr>
    </w:div>
    <w:div w:id="1216545335">
      <w:bodyDiv w:val="1"/>
      <w:marLeft w:val="0"/>
      <w:marRight w:val="0"/>
      <w:marTop w:val="0"/>
      <w:marBottom w:val="0"/>
      <w:divBdr>
        <w:top w:val="none" w:sz="0" w:space="0" w:color="auto"/>
        <w:left w:val="none" w:sz="0" w:space="0" w:color="auto"/>
        <w:bottom w:val="none" w:sz="0" w:space="0" w:color="auto"/>
        <w:right w:val="none" w:sz="0" w:space="0" w:color="auto"/>
      </w:divBdr>
    </w:div>
    <w:div w:id="1296528588">
      <w:bodyDiv w:val="1"/>
      <w:marLeft w:val="0"/>
      <w:marRight w:val="0"/>
      <w:marTop w:val="0"/>
      <w:marBottom w:val="0"/>
      <w:divBdr>
        <w:top w:val="none" w:sz="0" w:space="0" w:color="auto"/>
        <w:left w:val="none" w:sz="0" w:space="0" w:color="auto"/>
        <w:bottom w:val="none" w:sz="0" w:space="0" w:color="auto"/>
        <w:right w:val="none" w:sz="0" w:space="0" w:color="auto"/>
      </w:divBdr>
    </w:div>
    <w:div w:id="1602445568">
      <w:bodyDiv w:val="1"/>
      <w:marLeft w:val="0"/>
      <w:marRight w:val="0"/>
      <w:marTop w:val="0"/>
      <w:marBottom w:val="0"/>
      <w:divBdr>
        <w:top w:val="none" w:sz="0" w:space="0" w:color="auto"/>
        <w:left w:val="none" w:sz="0" w:space="0" w:color="auto"/>
        <w:bottom w:val="none" w:sz="0" w:space="0" w:color="auto"/>
        <w:right w:val="none" w:sz="0" w:space="0" w:color="auto"/>
      </w:divBdr>
    </w:div>
    <w:div w:id="1995789268">
      <w:bodyDiv w:val="1"/>
      <w:marLeft w:val="0"/>
      <w:marRight w:val="0"/>
      <w:marTop w:val="0"/>
      <w:marBottom w:val="0"/>
      <w:divBdr>
        <w:top w:val="none" w:sz="0" w:space="0" w:color="auto"/>
        <w:left w:val="none" w:sz="0" w:space="0" w:color="auto"/>
        <w:bottom w:val="none" w:sz="0" w:space="0" w:color="auto"/>
        <w:right w:val="none" w:sz="0" w:space="0" w:color="auto"/>
      </w:divBdr>
    </w:div>
    <w:div w:id="2057777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yns\AppData\Roaming\Microsoft\Templates\Extended%20CV%20(resum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8E895FEA9179F41B34D674BD46C3120" ma:contentTypeVersion="2" ma:contentTypeDescription="Create a new document." ma:contentTypeScope="" ma:versionID="5ad7586463b398e035a13dee4def260b">
  <xsd:schema xmlns:xsd="http://www.w3.org/2001/XMLSchema" xmlns:xs="http://www.w3.org/2001/XMLSchema" xmlns:p="http://schemas.microsoft.com/office/2006/metadata/properties" xmlns:ns2="f18808c3-87d9-4b93-9d69-21cccd245e3c" targetNamespace="http://schemas.microsoft.com/office/2006/metadata/properties" ma:root="true" ma:fieldsID="6a3734f1933e07428ed1304fa989d7c0" ns2:_="">
    <xsd:import namespace="f18808c3-87d9-4b93-9d69-21cccd245e3c"/>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8808c3-87d9-4b93-9d69-21cccd245e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46ACC2-B786-4EB0-9B59-9E2C18602942}">
  <ds:schemaRefs>
    <ds:schemaRef ds:uri="http://schemas.openxmlformats.org/officeDocument/2006/bibliography"/>
  </ds:schemaRefs>
</ds:datastoreItem>
</file>

<file path=customXml/itemProps2.xml><?xml version="1.0" encoding="utf-8"?>
<ds:datastoreItem xmlns:ds="http://schemas.openxmlformats.org/officeDocument/2006/customXml" ds:itemID="{2204D787-150F-4740-A376-6853246DDE7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397B0A3-17A0-41A0-A910-D8739B7A26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8808c3-87d9-4b93-9d69-21cccd245e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7388CB2-7DA0-48DB-941E-9EA90FFCB0F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Extended CV (resume).dotx</Template>
  <TotalTime>0</TotalTime>
  <Pages>6</Pages>
  <Words>1982</Words>
  <Characters>11303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7</cp:revision>
  <dcterms:created xsi:type="dcterms:W3CDTF">2022-10-14T14:49:00Z</dcterms:created>
  <dcterms:modified xsi:type="dcterms:W3CDTF">2024-04-04T00:14:00Z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0x01010038E895FEA9179F41B34D674BD46C3120</vt:lpwstr>
  </property>
</Properties>
</file>